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728"/>
        <w:gridCol w:w="7200"/>
      </w:tblGrid>
      <w:tr w:rsidR="00F900C8" w:rsidRPr="00F900C8" w:rsidTr="000B27E7">
        <w:trPr>
          <w:cantSplit/>
        </w:trPr>
        <w:tc>
          <w:tcPr>
            <w:tcW w:w="1728" w:type="dxa"/>
            <w:tcBorders>
              <w:top w:val="nil"/>
              <w:bottom w:val="nil"/>
              <w:right w:val="nil"/>
            </w:tcBorders>
          </w:tcPr>
          <w:p w:rsidR="00F900C8" w:rsidRPr="00F900C8" w:rsidRDefault="00F900C8" w:rsidP="00F900C8">
            <w:pPr>
              <w:spacing w:after="0" w:line="240" w:lineRule="auto"/>
              <w:ind w:right="891"/>
              <w:jc w:val="center"/>
              <w:rPr>
                <w:rFonts w:ascii="Times New Roman" w:eastAsia="Times New Roman" w:hAnsi="Times New Roman" w:cs="Times New Roman"/>
                <w:sz w:val="44"/>
                <w:szCs w:val="24"/>
                <w:lang w:val="en-US"/>
              </w:rPr>
            </w:pPr>
            <w:r w:rsidRPr="00F900C8">
              <w:rPr>
                <w:rFonts w:ascii="Times New Roman" w:eastAsia="Times New Roman" w:hAnsi="Times New Roman" w:cs="Times New Roman"/>
                <w:noProof/>
                <w:sz w:val="44"/>
                <w:szCs w:val="24"/>
                <w:lang w:eastAsia="en-ZW"/>
              </w:rPr>
              <w:drawing>
                <wp:inline distT="0" distB="0" distL="0" distR="0">
                  <wp:extent cx="92392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857250"/>
                          </a:xfrm>
                          <a:prstGeom prst="rect">
                            <a:avLst/>
                          </a:prstGeom>
                          <a:noFill/>
                          <a:ln>
                            <a:noFill/>
                          </a:ln>
                        </pic:spPr>
                      </pic:pic>
                    </a:graphicData>
                  </a:graphic>
                </wp:inline>
              </w:drawing>
            </w:r>
          </w:p>
          <w:p w:rsidR="00F900C8" w:rsidRPr="00F900C8" w:rsidRDefault="00F900C8" w:rsidP="00F900C8">
            <w:pPr>
              <w:spacing w:after="0" w:line="240" w:lineRule="auto"/>
              <w:ind w:right="891"/>
              <w:jc w:val="center"/>
              <w:rPr>
                <w:rFonts w:ascii="Times New Roman" w:eastAsia="Times New Roman" w:hAnsi="Times New Roman" w:cs="Times New Roman"/>
                <w:b/>
                <w:sz w:val="32"/>
                <w:szCs w:val="24"/>
                <w:lang w:val="en-US"/>
              </w:rPr>
            </w:pPr>
          </w:p>
        </w:tc>
        <w:tc>
          <w:tcPr>
            <w:tcW w:w="7200" w:type="dxa"/>
            <w:tcBorders>
              <w:top w:val="nil"/>
              <w:left w:val="nil"/>
              <w:bottom w:val="nil"/>
            </w:tcBorders>
          </w:tcPr>
          <w:p w:rsidR="00F900C8" w:rsidRPr="00F900C8" w:rsidRDefault="00F900C8" w:rsidP="00F900C8">
            <w:pPr>
              <w:spacing w:after="0" w:line="240" w:lineRule="auto"/>
              <w:ind w:right="891"/>
              <w:rPr>
                <w:rFonts w:ascii="Times New Roman" w:eastAsia="Times New Roman" w:hAnsi="Times New Roman" w:cs="Times New Roman"/>
                <w:b/>
                <w:sz w:val="32"/>
                <w:szCs w:val="24"/>
                <w:u w:val="single"/>
                <w:lang w:val="en-US"/>
              </w:rPr>
            </w:pPr>
          </w:p>
          <w:p w:rsidR="00F900C8" w:rsidRPr="00F900C8" w:rsidRDefault="00F900C8" w:rsidP="00F900C8">
            <w:pPr>
              <w:spacing w:after="0" w:line="240" w:lineRule="auto"/>
              <w:ind w:right="90"/>
              <w:rPr>
                <w:rFonts w:ascii="Times New Roman" w:eastAsia="Times New Roman" w:hAnsi="Times New Roman" w:cs="Times New Roman"/>
                <w:b/>
                <w:sz w:val="32"/>
                <w:szCs w:val="24"/>
                <w:u w:val="single"/>
                <w:lang w:val="en-US"/>
              </w:rPr>
            </w:pPr>
            <w:r w:rsidRPr="00F900C8">
              <w:rPr>
                <w:rFonts w:ascii="Times New Roman" w:eastAsia="Times New Roman" w:hAnsi="Times New Roman" w:cs="Times New Roman"/>
                <w:b/>
                <w:sz w:val="32"/>
                <w:szCs w:val="24"/>
                <w:u w:val="single"/>
                <w:lang w:val="en-US"/>
              </w:rPr>
              <w:t>STANDARDS ASSOCIATION OF ZIMBABWE</w:t>
            </w:r>
          </w:p>
        </w:tc>
      </w:tr>
    </w:tbl>
    <w:p w:rsidR="00F900C8" w:rsidRPr="00F900C8" w:rsidRDefault="00F900C8" w:rsidP="00F900C8">
      <w:pPr>
        <w:spacing w:after="0" w:line="240" w:lineRule="auto"/>
        <w:ind w:left="1440" w:right="891" w:hanging="1440"/>
        <w:jc w:val="both"/>
        <w:rPr>
          <w:rFonts w:ascii="Times New Roman" w:eastAsia="MS Mincho" w:hAnsi="Times New Roman" w:cs="Times New Roman"/>
          <w:sz w:val="24"/>
          <w:szCs w:val="24"/>
          <w:lang w:val="en-US"/>
        </w:rPr>
      </w:pPr>
      <w:r w:rsidRPr="00F900C8">
        <w:rPr>
          <w:rFonts w:ascii="Times New Roman" w:eastAsia="MS Mincho" w:hAnsi="Times New Roman" w:cs="Times New Roman"/>
          <w:sz w:val="24"/>
          <w:szCs w:val="24"/>
          <w:lang w:val="en-US"/>
        </w:rPr>
        <w:t xml:space="preserve">DRAFT FOR </w:t>
      </w:r>
      <w:r w:rsidRPr="00F900C8">
        <w:rPr>
          <w:rFonts w:ascii="Times New Roman" w:eastAsia="MS Mincho" w:hAnsi="Times New Roman" w:cs="Times New Roman"/>
          <w:b/>
          <w:sz w:val="24"/>
          <w:szCs w:val="24"/>
          <w:lang w:val="en-US"/>
        </w:rPr>
        <w:tab/>
        <w:t>PUBLIC COMMENT</w:t>
      </w:r>
    </w:p>
    <w:p w:rsidR="00F900C8" w:rsidRPr="00F900C8" w:rsidRDefault="00F900C8" w:rsidP="00F900C8">
      <w:pPr>
        <w:spacing w:after="0" w:line="240" w:lineRule="auto"/>
        <w:ind w:left="1440" w:right="891" w:hanging="1440"/>
        <w:jc w:val="both"/>
        <w:rPr>
          <w:rFonts w:ascii="Times New Roman" w:eastAsia="MS Mincho" w:hAnsi="Times New Roman" w:cs="Times New Roman"/>
          <w:sz w:val="24"/>
          <w:szCs w:val="24"/>
          <w:lang w:val="en-US"/>
        </w:rPr>
      </w:pPr>
    </w:p>
    <w:p w:rsidR="00F900C8" w:rsidRPr="00F900C8" w:rsidRDefault="00F900C8" w:rsidP="00F900C8">
      <w:pPr>
        <w:spacing w:after="0" w:line="240" w:lineRule="auto"/>
        <w:ind w:right="891"/>
        <w:rPr>
          <w:rFonts w:ascii="Times New Roman" w:eastAsia="MS Mincho" w:hAnsi="Times New Roman" w:cs="Times New Roman"/>
          <w:sz w:val="24"/>
          <w:szCs w:val="24"/>
          <w:lang w:val="en-US"/>
        </w:rPr>
      </w:pPr>
      <w:r w:rsidRPr="00F900C8">
        <w:rPr>
          <w:rFonts w:ascii="Times New Roman" w:eastAsia="MS Mincho" w:hAnsi="Times New Roman" w:cs="Times New Roman"/>
          <w:sz w:val="24"/>
          <w:szCs w:val="24"/>
          <w:lang w:val="en-US"/>
        </w:rPr>
        <w:t xml:space="preserve">LATEST DATE FOR RECEIPT OF COMMENTS: </w:t>
      </w:r>
      <w:r w:rsidRPr="00F900C8">
        <w:rPr>
          <w:rFonts w:ascii="Times New Roman" w:eastAsia="MS Mincho" w:hAnsi="Times New Roman" w:cs="Times New Roman"/>
          <w:b/>
          <w:sz w:val="24"/>
          <w:szCs w:val="24"/>
          <w:lang w:val="en-US"/>
        </w:rPr>
        <w:t>03-02-2025</w:t>
      </w:r>
    </w:p>
    <w:p w:rsidR="00F900C8" w:rsidRPr="00F900C8" w:rsidRDefault="00F900C8" w:rsidP="00F900C8">
      <w:pPr>
        <w:spacing w:after="0" w:line="240" w:lineRule="auto"/>
        <w:ind w:right="891"/>
        <w:jc w:val="both"/>
        <w:rPr>
          <w:rFonts w:ascii="Times New Roman" w:eastAsia="MS Mincho" w:hAnsi="Times New Roman" w:cs="Times New Roman"/>
          <w:sz w:val="24"/>
          <w:szCs w:val="24"/>
          <w:lang w:val="en-US"/>
        </w:rPr>
      </w:pPr>
    </w:p>
    <w:tbl>
      <w:tblPr>
        <w:tblW w:w="4982" w:type="dxa"/>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2"/>
      </w:tblGrid>
      <w:tr w:rsidR="00F900C8" w:rsidRPr="00F900C8" w:rsidTr="000B27E7">
        <w:tc>
          <w:tcPr>
            <w:tcW w:w="4982" w:type="dxa"/>
          </w:tcPr>
          <w:p w:rsidR="00F900C8" w:rsidRPr="00F900C8" w:rsidRDefault="00F900C8" w:rsidP="00F900C8">
            <w:pPr>
              <w:spacing w:after="0" w:line="240" w:lineRule="auto"/>
              <w:ind w:right="891"/>
              <w:jc w:val="both"/>
              <w:rPr>
                <w:rFonts w:ascii="Times New Roman" w:eastAsia="MS Mincho" w:hAnsi="Times New Roman" w:cs="Times New Roman"/>
                <w:sz w:val="24"/>
                <w:szCs w:val="24"/>
                <w:lang w:val="en-US"/>
              </w:rPr>
            </w:pPr>
          </w:p>
          <w:p w:rsidR="00F900C8" w:rsidRPr="00F900C8" w:rsidRDefault="00F900C8" w:rsidP="00F900C8">
            <w:pPr>
              <w:spacing w:after="0" w:line="240" w:lineRule="auto"/>
              <w:ind w:right="891"/>
              <w:jc w:val="both"/>
              <w:rPr>
                <w:rFonts w:ascii="Times New Roman" w:eastAsia="MS Mincho" w:hAnsi="Times New Roman" w:cs="Times New Roman"/>
                <w:sz w:val="24"/>
                <w:szCs w:val="24"/>
                <w:lang w:val="en-US"/>
              </w:rPr>
            </w:pPr>
            <w:r w:rsidRPr="00F900C8">
              <w:rPr>
                <w:rFonts w:ascii="Times New Roman" w:eastAsia="MS Mincho" w:hAnsi="Times New Roman" w:cs="Times New Roman"/>
                <w:sz w:val="24"/>
                <w:szCs w:val="24"/>
                <w:lang w:val="en-US"/>
              </w:rPr>
              <w:t xml:space="preserve">Our ref: </w:t>
            </w:r>
            <w:r w:rsidRPr="00F900C8">
              <w:rPr>
                <w:rFonts w:ascii="Times New Roman" w:eastAsia="Times New Roman" w:hAnsi="Times New Roman" w:cs="Times New Roman"/>
              </w:rPr>
              <w:t xml:space="preserve"> BC 008/1 - </w:t>
            </w:r>
            <w:r w:rsidRPr="00F900C8">
              <w:rPr>
                <w:rFonts w:ascii="Times New Roman" w:eastAsia="MS Mincho" w:hAnsi="Times New Roman" w:cs="Times New Roman"/>
                <w:sz w:val="24"/>
                <w:szCs w:val="24"/>
                <w:lang w:val="en-US"/>
              </w:rPr>
              <w:t>D960-3/1</w:t>
            </w:r>
          </w:p>
          <w:p w:rsidR="00F900C8" w:rsidRPr="00F900C8" w:rsidRDefault="00F900C8" w:rsidP="00F900C8">
            <w:pPr>
              <w:spacing w:after="0" w:line="240" w:lineRule="auto"/>
              <w:ind w:right="891"/>
              <w:jc w:val="both"/>
              <w:rPr>
                <w:rFonts w:ascii="Times New Roman" w:eastAsia="MS Mincho" w:hAnsi="Times New Roman" w:cs="Times New Roman"/>
                <w:sz w:val="24"/>
                <w:szCs w:val="24"/>
                <w:lang w:val="en-US"/>
              </w:rPr>
            </w:pPr>
          </w:p>
          <w:p w:rsidR="00F900C8" w:rsidRPr="00F900C8" w:rsidRDefault="00F900C8" w:rsidP="00F900C8">
            <w:pPr>
              <w:spacing w:after="0" w:line="240" w:lineRule="auto"/>
              <w:ind w:right="891"/>
              <w:jc w:val="both"/>
              <w:rPr>
                <w:rFonts w:ascii="Times New Roman" w:eastAsia="MS Mincho" w:hAnsi="Times New Roman" w:cs="Times New Roman"/>
                <w:sz w:val="24"/>
                <w:szCs w:val="24"/>
                <w:lang w:val="en-US"/>
              </w:rPr>
            </w:pPr>
            <w:r w:rsidRPr="00F900C8">
              <w:rPr>
                <w:rFonts w:ascii="Times New Roman" w:eastAsia="MS Mincho" w:hAnsi="Times New Roman" w:cs="Times New Roman"/>
                <w:sz w:val="24"/>
                <w:szCs w:val="24"/>
                <w:lang w:val="en-US"/>
              </w:rPr>
              <w:t>Draft Number BC 008/1 - D960-3/1</w:t>
            </w:r>
          </w:p>
          <w:p w:rsidR="00F900C8" w:rsidRPr="00F900C8" w:rsidRDefault="00F900C8" w:rsidP="00F900C8">
            <w:pPr>
              <w:spacing w:after="0" w:line="240" w:lineRule="auto"/>
              <w:ind w:right="891"/>
              <w:jc w:val="both"/>
              <w:rPr>
                <w:rFonts w:ascii="Times New Roman" w:eastAsia="MS Mincho" w:hAnsi="Times New Roman" w:cs="Times New Roman"/>
                <w:sz w:val="24"/>
                <w:szCs w:val="24"/>
                <w:lang w:val="en-US"/>
              </w:rPr>
            </w:pPr>
          </w:p>
          <w:p w:rsidR="00F900C8" w:rsidRPr="00F900C8" w:rsidRDefault="00F900C8" w:rsidP="00F900C8">
            <w:pPr>
              <w:spacing w:after="0" w:line="240" w:lineRule="auto"/>
              <w:ind w:right="891"/>
              <w:jc w:val="both"/>
              <w:rPr>
                <w:rFonts w:ascii="Times New Roman" w:eastAsia="Calibri" w:hAnsi="Times New Roman" w:cs="Times New Roman"/>
                <w:b/>
                <w:color w:val="000000"/>
                <w:sz w:val="24"/>
                <w:szCs w:val="24"/>
                <w:lang w:val="en-US"/>
              </w:rPr>
            </w:pPr>
            <w:r w:rsidRPr="00F900C8">
              <w:rPr>
                <w:rFonts w:ascii="Times New Roman" w:eastAsia="MS Mincho" w:hAnsi="Times New Roman" w:cs="Times New Roman"/>
                <w:sz w:val="24"/>
                <w:szCs w:val="24"/>
                <w:lang w:val="en-US"/>
              </w:rPr>
              <w:t xml:space="preserve">Date: </w:t>
            </w:r>
            <w:r w:rsidRPr="00F900C8">
              <w:rPr>
                <w:rFonts w:ascii="Times New Roman" w:eastAsia="Calibri" w:hAnsi="Times New Roman" w:cs="Times New Roman"/>
                <w:b/>
                <w:color w:val="000000"/>
                <w:sz w:val="24"/>
                <w:szCs w:val="24"/>
                <w:lang w:val="en-US"/>
              </w:rPr>
              <w:t>16-12-2024</w:t>
            </w:r>
          </w:p>
          <w:p w:rsidR="00F900C8" w:rsidRPr="00F900C8" w:rsidRDefault="00F900C8" w:rsidP="00F900C8">
            <w:pPr>
              <w:spacing w:after="0" w:line="240" w:lineRule="auto"/>
              <w:ind w:right="891"/>
              <w:jc w:val="both"/>
              <w:rPr>
                <w:rFonts w:ascii="Times New Roman" w:eastAsia="MS Mincho" w:hAnsi="Times New Roman" w:cs="Times New Roman"/>
                <w:sz w:val="24"/>
                <w:szCs w:val="24"/>
                <w:lang w:val="en-US"/>
              </w:rPr>
            </w:pPr>
          </w:p>
        </w:tc>
      </w:tr>
    </w:tbl>
    <w:p w:rsidR="00F900C8" w:rsidRPr="00F900C8" w:rsidRDefault="00F900C8" w:rsidP="00F900C8">
      <w:pPr>
        <w:spacing w:after="0" w:line="240" w:lineRule="auto"/>
        <w:rPr>
          <w:rFonts w:ascii="Times New Roman" w:eastAsia="MS Mincho" w:hAnsi="Times New Roman" w:cs="Times New Roman"/>
          <w:sz w:val="24"/>
          <w:szCs w:val="24"/>
          <w:lang w:val="en-US"/>
        </w:rPr>
      </w:pPr>
    </w:p>
    <w:p w:rsidR="00F900C8" w:rsidRPr="00F900C8" w:rsidRDefault="00F900C8" w:rsidP="00F900C8">
      <w:pPr>
        <w:spacing w:after="0" w:line="240" w:lineRule="auto"/>
        <w:rPr>
          <w:rFonts w:ascii="Times New Roman" w:eastAsia="MS Mincho" w:hAnsi="Times New Roman" w:cs="Times New Roman"/>
          <w:sz w:val="24"/>
          <w:szCs w:val="24"/>
          <w:lang w:val="en-US"/>
        </w:rPr>
      </w:pPr>
      <w:r w:rsidRPr="00F900C8">
        <w:rPr>
          <w:rFonts w:ascii="Times New Roman" w:eastAsia="MS Mincho" w:hAnsi="Times New Roman" w:cs="Times New Roman"/>
          <w:sz w:val="24"/>
          <w:szCs w:val="24"/>
          <w:lang w:val="en-US"/>
        </w:rPr>
        <w:t xml:space="preserve">TECHNICAL COMMITTEE   BC 008/1: </w:t>
      </w:r>
      <w:r w:rsidRPr="00F900C8">
        <w:rPr>
          <w:rFonts w:ascii="Times New Roman" w:eastAsia="Times New Roman" w:hAnsi="Times New Roman" w:cs="Times New Roman"/>
          <w:sz w:val="24"/>
          <w:szCs w:val="24"/>
          <w:lang w:val="en-US"/>
        </w:rPr>
        <w:t>LPG</w:t>
      </w:r>
    </w:p>
    <w:p w:rsidR="00F900C8" w:rsidRPr="00F900C8" w:rsidRDefault="00F900C8" w:rsidP="00F900C8">
      <w:pPr>
        <w:spacing w:after="0" w:line="240" w:lineRule="auto"/>
        <w:rPr>
          <w:rFonts w:ascii="Times New Roman" w:eastAsia="MS Mincho" w:hAnsi="Times New Roman" w:cs="Times New Roman"/>
          <w:sz w:val="24"/>
          <w:szCs w:val="24"/>
          <w:lang w:val="en-US"/>
        </w:rPr>
      </w:pPr>
      <w:r w:rsidRPr="00F900C8">
        <w:rPr>
          <w:rFonts w:ascii="Times New Roman" w:eastAsia="MS Mincho" w:hAnsi="Times New Roman" w:cs="Times New Roman"/>
          <w:sz w:val="24"/>
          <w:szCs w:val="24"/>
          <w:lang w:val="en-US"/>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F900C8" w:rsidRPr="00F900C8" w:rsidTr="000B27E7">
        <w:tc>
          <w:tcPr>
            <w:tcW w:w="9039" w:type="dxa"/>
          </w:tcPr>
          <w:p w:rsidR="00F900C8" w:rsidRPr="00F900C8" w:rsidRDefault="00F900C8" w:rsidP="00F900C8">
            <w:pPr>
              <w:spacing w:after="0" w:line="240" w:lineRule="auto"/>
              <w:ind w:right="891"/>
              <w:jc w:val="both"/>
              <w:rPr>
                <w:rFonts w:ascii="Times New Roman" w:eastAsia="MS Mincho" w:hAnsi="Times New Roman" w:cs="Times New Roman"/>
                <w:sz w:val="24"/>
                <w:szCs w:val="24"/>
                <w:lang w:val="en-US"/>
              </w:rPr>
            </w:pPr>
          </w:p>
          <w:p w:rsidR="00F900C8" w:rsidRPr="00F900C8" w:rsidRDefault="00F900C8" w:rsidP="00F900C8">
            <w:pPr>
              <w:rPr>
                <w:rFonts w:ascii="Times New Roman" w:eastAsia="MS Mincho" w:hAnsi="Times New Roman" w:cs="Times New Roman"/>
                <w:sz w:val="24"/>
                <w:szCs w:val="24"/>
                <w:lang w:val="en-US"/>
              </w:rPr>
            </w:pPr>
            <w:r w:rsidRPr="00F900C8">
              <w:rPr>
                <w:rFonts w:ascii="Times New Roman" w:eastAsia="MS Mincho" w:hAnsi="Times New Roman" w:cs="Times New Roman"/>
                <w:sz w:val="24"/>
                <w:szCs w:val="24"/>
                <w:lang w:val="en-US"/>
              </w:rPr>
              <w:t>DRAFT ZIMBABWE STANDARD FOR</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bCs/>
                <w:color w:val="000000"/>
                <w:sz w:val="24"/>
                <w:szCs w:val="24"/>
                <w:lang w:val="en-US"/>
              </w:rPr>
            </w:pPr>
            <w:r w:rsidRPr="00F900C8">
              <w:rPr>
                <w:rFonts w:ascii="Times New Roman" w:eastAsia="MS Mincho" w:hAnsi="Times New Roman" w:cs="Times New Roman"/>
                <w:sz w:val="24"/>
                <w:szCs w:val="24"/>
                <w:lang w:val="en-US"/>
              </w:rPr>
              <w:t xml:space="preserve">SPECIFICATION FOR </w:t>
            </w:r>
            <w:r w:rsidRPr="00F900C8">
              <w:rPr>
                <w:rFonts w:ascii="Times New Roman" w:eastAsia="Times New Roman" w:hAnsi="Times New Roman" w:cs="Times New Roman"/>
                <w:bCs/>
                <w:color w:val="000000"/>
                <w:sz w:val="24"/>
                <w:szCs w:val="24"/>
                <w:lang w:val="en-US"/>
              </w:rPr>
              <w:t>THE HANDLING, STORAGE, DISTRIBUTION AND MAINTENANCE OF</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bCs/>
                <w:color w:val="000000"/>
                <w:sz w:val="24"/>
                <w:szCs w:val="24"/>
                <w:lang w:val="en-US"/>
              </w:rPr>
            </w:pPr>
            <w:r w:rsidRPr="00F900C8">
              <w:rPr>
                <w:rFonts w:ascii="Times New Roman" w:eastAsia="Times New Roman" w:hAnsi="Times New Roman" w:cs="Times New Roman"/>
                <w:bCs/>
                <w:color w:val="000000"/>
                <w:sz w:val="24"/>
                <w:szCs w:val="24"/>
                <w:lang w:val="en-US"/>
              </w:rPr>
              <w:t xml:space="preserve">LIQUEFIEDPETROLEUM GAS IN DOMESTIC, COMMERCIAL, </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bCs/>
                <w:color w:val="000000"/>
                <w:sz w:val="24"/>
                <w:szCs w:val="24"/>
                <w:lang w:val="en-US"/>
              </w:rPr>
            </w:pPr>
            <w:r w:rsidRPr="00F900C8">
              <w:rPr>
                <w:rFonts w:ascii="Times New Roman" w:eastAsia="Times New Roman" w:hAnsi="Times New Roman" w:cs="Times New Roman"/>
                <w:bCs/>
                <w:color w:val="000000"/>
                <w:sz w:val="24"/>
                <w:szCs w:val="24"/>
                <w:lang w:val="en-US"/>
              </w:rPr>
              <w:t>AND INDUSTRIAL INSTALLATIONS</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bCs/>
                <w:color w:val="000000"/>
                <w:sz w:val="24"/>
                <w:szCs w:val="24"/>
                <w:lang w:val="en-US"/>
              </w:rPr>
            </w:pP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bCs/>
                <w:color w:val="000000"/>
                <w:sz w:val="24"/>
                <w:szCs w:val="24"/>
                <w:lang w:val="en-US"/>
              </w:rPr>
              <w:t xml:space="preserve">PART 3: </w:t>
            </w:r>
            <w:r w:rsidRPr="00F900C8">
              <w:rPr>
                <w:rFonts w:ascii="Times New Roman" w:eastAsia="Times New Roman" w:hAnsi="Times New Roman" w:cs="Times New Roman"/>
                <w:color w:val="000000"/>
                <w:sz w:val="24"/>
                <w:szCs w:val="24"/>
                <w:lang w:val="en-US"/>
              </w:rPr>
              <w:t>STORAGE AND FILLING PREMISES FOR REFILLABLE</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color w:val="000000"/>
                <w:sz w:val="24"/>
                <w:szCs w:val="24"/>
                <w:lang w:val="en-US"/>
              </w:rPr>
              <w:t xml:space="preserve"> LIQUEFIED PETROLEUM GAS (LPG) CONTAINERS OF GAS CAPACITY</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color w:val="000000"/>
                <w:sz w:val="24"/>
                <w:szCs w:val="24"/>
                <w:lang w:val="en-US"/>
              </w:rPr>
              <w:t xml:space="preserve"> NOT EXCEEDING 19 KG AND THE STORAGE OF INDIVIDUAL</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color w:val="000000"/>
                <w:sz w:val="24"/>
                <w:szCs w:val="24"/>
                <w:lang w:val="en-US"/>
              </w:rPr>
              <w:t>GAS CONTAINERS NOT EXCEEDING 48 KG</w:t>
            </w:r>
          </w:p>
        </w:tc>
      </w:tr>
    </w:tbl>
    <w:p w:rsidR="00F900C8" w:rsidRPr="00F900C8" w:rsidRDefault="00F900C8" w:rsidP="00F900C8">
      <w:pPr>
        <w:spacing w:after="0" w:line="240" w:lineRule="auto"/>
        <w:ind w:right="891"/>
        <w:jc w:val="both"/>
        <w:rPr>
          <w:rFonts w:ascii="Times New Roman" w:eastAsia="MS Mincho" w:hAnsi="Times New Roman" w:cs="Times New Roman"/>
          <w:sz w:val="24"/>
          <w:szCs w:val="24"/>
          <w:lang w:val="en-US"/>
        </w:rPr>
      </w:pPr>
      <w:r w:rsidRPr="00F900C8">
        <w:rPr>
          <w:rFonts w:ascii="Times New Roman" w:eastAsia="MS Mincho" w:hAnsi="Times New Roman" w:cs="Times New Roman"/>
          <w:sz w:val="24"/>
          <w:szCs w:val="24"/>
          <w:lang w:val="en-US"/>
        </w:rPr>
        <w:t xml:space="preserve">                                                            </w:t>
      </w:r>
    </w:p>
    <w:p w:rsidR="00F900C8" w:rsidRPr="00F900C8" w:rsidRDefault="00F900C8" w:rsidP="00F900C8">
      <w:pPr>
        <w:spacing w:after="0" w:line="240" w:lineRule="auto"/>
        <w:ind w:right="891"/>
        <w:jc w:val="both"/>
        <w:rPr>
          <w:rFonts w:ascii="Times New Roman" w:eastAsia="MS Mincho" w:hAnsi="Times New Roman" w:cs="Times New Roman"/>
          <w:sz w:val="24"/>
          <w:szCs w:val="24"/>
          <w:lang w:val="en-US"/>
        </w:rPr>
      </w:pPr>
      <w:r w:rsidRPr="00F900C8">
        <w:rPr>
          <w:rFonts w:ascii="Times New Roman" w:eastAsia="MS Mincho" w:hAnsi="Times New Roman" w:cs="Times New Roman"/>
          <w:sz w:val="24"/>
          <w:szCs w:val="24"/>
          <w:lang w:val="en-US"/>
        </w:rPr>
        <w:t xml:space="preserve">This draft is now available for </w:t>
      </w:r>
      <w:r w:rsidRPr="00F900C8">
        <w:rPr>
          <w:rFonts w:ascii="Times New Roman" w:eastAsia="MS Mincho" w:hAnsi="Times New Roman" w:cs="Times New Roman"/>
          <w:b/>
          <w:bCs/>
          <w:sz w:val="24"/>
          <w:szCs w:val="24"/>
          <w:lang w:val="en-US"/>
        </w:rPr>
        <w:t>technical comment</w:t>
      </w:r>
      <w:r w:rsidRPr="00F900C8">
        <w:rPr>
          <w:rFonts w:ascii="Times New Roman" w:eastAsia="MS Mincho" w:hAnsi="Times New Roman" w:cs="Times New Roman"/>
          <w:sz w:val="24"/>
          <w:szCs w:val="24"/>
          <w:lang w:val="en-US"/>
        </w:rPr>
        <w:t>.  Your views and technical comments on it would be appreciated.  If you have no specific comments to make but find it generally acceptable it would be helpful if you would notify us accordingly.  Suggestions entailing revisions of the text should indicate the preferred wording using the attached template.  The relevant clause number should be quoted against any comment.</w:t>
      </w:r>
    </w:p>
    <w:p w:rsidR="00F900C8" w:rsidRPr="00F900C8" w:rsidRDefault="00F900C8" w:rsidP="00F900C8">
      <w:pPr>
        <w:spacing w:after="0" w:line="240" w:lineRule="auto"/>
        <w:ind w:right="891"/>
        <w:jc w:val="both"/>
        <w:rPr>
          <w:rFonts w:ascii="Times New Roman" w:eastAsia="MS Mincho" w:hAnsi="Times New Roman" w:cs="Times New Roman"/>
          <w:sz w:val="24"/>
          <w:szCs w:val="24"/>
          <w:lang w:val="en-US"/>
        </w:rPr>
      </w:pPr>
    </w:p>
    <w:p w:rsidR="00F900C8" w:rsidRPr="00F900C8" w:rsidRDefault="00F900C8" w:rsidP="00F900C8">
      <w:pPr>
        <w:spacing w:after="0" w:line="240" w:lineRule="auto"/>
        <w:ind w:right="891"/>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 xml:space="preserve">All comments should be sent to the Committee Secretary </w:t>
      </w:r>
      <w:r w:rsidRPr="00F900C8">
        <w:rPr>
          <w:rFonts w:ascii="Times New Roman" w:eastAsia="Times New Roman" w:hAnsi="Times New Roman" w:cs="Times New Roman"/>
          <w:b/>
          <w:bCs/>
          <w:sz w:val="24"/>
          <w:szCs w:val="24"/>
          <w:lang w:val="en-US"/>
        </w:rPr>
        <w:t xml:space="preserve">Mr P Chindara </w:t>
      </w:r>
      <w:r w:rsidRPr="00F900C8">
        <w:rPr>
          <w:rFonts w:ascii="Times New Roman" w:eastAsia="Times New Roman" w:hAnsi="Times New Roman" w:cs="Times New Roman"/>
          <w:sz w:val="24"/>
          <w:szCs w:val="24"/>
          <w:lang w:val="en-US"/>
        </w:rPr>
        <w:t>at the address shown below.</w:t>
      </w:r>
    </w:p>
    <w:p w:rsidR="00F900C8" w:rsidRPr="00F900C8" w:rsidRDefault="00F900C8" w:rsidP="00F900C8">
      <w:pPr>
        <w:spacing w:after="0" w:line="240" w:lineRule="auto"/>
        <w:ind w:right="891"/>
        <w:jc w:val="center"/>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Standards Association of Zimbabwe</w:t>
      </w:r>
    </w:p>
    <w:p w:rsidR="00F900C8" w:rsidRPr="00F900C8" w:rsidRDefault="00F900C8" w:rsidP="00F900C8">
      <w:pPr>
        <w:spacing w:after="0" w:line="240" w:lineRule="auto"/>
        <w:ind w:right="891"/>
        <w:jc w:val="center"/>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P O Box 2259</w:t>
      </w:r>
    </w:p>
    <w:p w:rsidR="00F900C8" w:rsidRPr="00F900C8" w:rsidRDefault="00F900C8" w:rsidP="00F900C8">
      <w:pPr>
        <w:spacing w:after="0" w:line="240" w:lineRule="auto"/>
        <w:ind w:right="891"/>
        <w:jc w:val="center"/>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Harare</w:t>
      </w:r>
    </w:p>
    <w:p w:rsidR="00F900C8" w:rsidRPr="00F900C8" w:rsidRDefault="00F900C8" w:rsidP="00F900C8">
      <w:pPr>
        <w:spacing w:after="0" w:line="240" w:lineRule="auto"/>
        <w:ind w:right="891"/>
        <w:jc w:val="center"/>
        <w:rPr>
          <w:rFonts w:ascii="Times New Roman" w:eastAsia="Times New Roman" w:hAnsi="Times New Roman" w:cs="Times New Roman"/>
          <w:sz w:val="24"/>
          <w:szCs w:val="24"/>
          <w:u w:val="single"/>
          <w:lang w:val="en-US"/>
        </w:rPr>
      </w:pPr>
      <w:r w:rsidRPr="00F900C8">
        <w:rPr>
          <w:rFonts w:ascii="Times New Roman" w:eastAsia="Times New Roman" w:hAnsi="Times New Roman" w:cs="Times New Roman"/>
          <w:sz w:val="24"/>
          <w:szCs w:val="24"/>
          <w:lang w:val="en-US"/>
        </w:rPr>
        <w:t xml:space="preserve">E-mail: </w:t>
      </w:r>
      <w:hyperlink r:id="rId7" w:history="1">
        <w:r w:rsidRPr="00F900C8">
          <w:rPr>
            <w:rFonts w:ascii="Times New Roman" w:eastAsia="Times New Roman" w:hAnsi="Times New Roman" w:cs="Times New Roman"/>
            <w:sz w:val="24"/>
            <w:szCs w:val="24"/>
            <w:u w:val="single"/>
            <w:lang w:val="en-US"/>
          </w:rPr>
          <w:t>pchindara@saz.org.zw</w:t>
        </w:r>
      </w:hyperlink>
    </w:p>
    <w:p w:rsidR="00F900C8" w:rsidRPr="00F900C8" w:rsidRDefault="00F900C8" w:rsidP="00F900C8">
      <w:pPr>
        <w:spacing w:after="0" w:line="240" w:lineRule="auto"/>
        <w:ind w:right="891"/>
        <w:jc w:val="center"/>
        <w:rPr>
          <w:rFonts w:ascii="Times New Roman" w:eastAsia="Times New Roman" w:hAnsi="Times New Roman" w:cs="Times New Roman"/>
          <w:sz w:val="24"/>
          <w:szCs w:val="24"/>
          <w:u w:val="single"/>
          <w:lang w:val="en-US"/>
        </w:rPr>
      </w:pPr>
      <w:r w:rsidRPr="00F900C8">
        <w:rPr>
          <w:rFonts w:ascii="Times New Roman" w:eastAsia="Times New Roman" w:hAnsi="Times New Roman" w:cs="Times New Roman"/>
          <w:sz w:val="24"/>
          <w:szCs w:val="24"/>
          <w:lang w:val="en-US"/>
        </w:rPr>
        <w:t xml:space="preserve">Website:  </w:t>
      </w:r>
      <w:hyperlink r:id="rId8" w:history="1">
        <w:r w:rsidRPr="00F900C8">
          <w:rPr>
            <w:rFonts w:ascii="Times New Roman" w:eastAsia="Times New Roman" w:hAnsi="Times New Roman" w:cs="Times New Roman"/>
            <w:sz w:val="24"/>
            <w:szCs w:val="24"/>
            <w:u w:val="single"/>
            <w:lang w:val="en-US"/>
          </w:rPr>
          <w:t>www.saz.org.zw</w:t>
        </w:r>
      </w:hyperlink>
    </w:p>
    <w:p w:rsidR="00F900C8" w:rsidRPr="00F900C8" w:rsidRDefault="00F900C8" w:rsidP="00F900C8">
      <w:pPr>
        <w:spacing w:after="0" w:line="240" w:lineRule="auto"/>
        <w:ind w:right="4"/>
        <w:rPr>
          <w:rFonts w:ascii="Times New Roman" w:eastAsia="Times New Roman" w:hAnsi="Times New Roman" w:cs="Times New Roman"/>
          <w:sz w:val="24"/>
          <w:szCs w:val="24"/>
          <w:lang w:val="en-US"/>
        </w:rPr>
      </w:pPr>
    </w:p>
    <w:p w:rsidR="00F900C8" w:rsidRPr="00F900C8" w:rsidRDefault="00F900C8" w:rsidP="00F900C8">
      <w:pPr>
        <w:spacing w:after="0" w:line="240" w:lineRule="auto"/>
        <w:ind w:right="4"/>
        <w:rPr>
          <w:rFonts w:ascii="Times New Roman" w:eastAsia="Times New Roman" w:hAnsi="Times New Roman" w:cs="Times New Roman"/>
          <w:sz w:val="15"/>
          <w:szCs w:val="24"/>
          <w:lang w:val="en-US"/>
        </w:rPr>
      </w:pPr>
      <w:r w:rsidRPr="00F900C8">
        <w:rPr>
          <w:rFonts w:ascii="Times New Roman" w:eastAsia="Times New Roman" w:hAnsi="Times New Roman" w:cs="Times New Roman"/>
          <w:sz w:val="24"/>
          <w:szCs w:val="24"/>
          <w:lang w:val="en-US"/>
        </w:rPr>
        <w:t>THIS IS A DRAFT AND MUST NOT BE REGARDED OR USED AS A ZIMBABWE STANDARD.</w:t>
      </w:r>
      <w:r w:rsidRPr="00F900C8">
        <w:rPr>
          <w:rFonts w:ascii="Times New Roman" w:eastAsia="Times New Roman" w:hAnsi="Times New Roman" w:cs="Times New Roman"/>
          <w:sz w:val="15"/>
          <w:szCs w:val="24"/>
          <w:lang w:val="en-US"/>
        </w:rPr>
        <w:t xml:space="preserve"> </w:t>
      </w:r>
    </w:p>
    <w:p w:rsidR="00F900C8" w:rsidRPr="00F900C8" w:rsidRDefault="00F900C8" w:rsidP="00F900C8">
      <w:pPr>
        <w:spacing w:after="0" w:line="240" w:lineRule="auto"/>
        <w:jc w:val="both"/>
        <w:rPr>
          <w:rFonts w:ascii="Times New Roman" w:eastAsia="MS Mincho" w:hAnsi="Times New Roman" w:cs="Times New Roman"/>
          <w:sz w:val="24"/>
          <w:szCs w:val="24"/>
          <w:lang w:val="en-GB"/>
        </w:rPr>
      </w:pPr>
      <w:r w:rsidRPr="00F900C8">
        <w:rPr>
          <w:rFonts w:ascii="Times New Roman" w:eastAsia="MS Mincho" w:hAnsi="Times New Roman" w:cs="Times New Roman"/>
          <w:sz w:val="24"/>
          <w:szCs w:val="24"/>
          <w:lang w:val="en-GB"/>
        </w:rPr>
        <w:br w:type="page"/>
      </w:r>
    </w:p>
    <w:tbl>
      <w:tblPr>
        <w:tblpPr w:leftFromText="180" w:rightFromText="180" w:tblpY="810"/>
        <w:tblW w:w="8367" w:type="dxa"/>
        <w:tblBorders>
          <w:top w:val="single" w:sz="24" w:space="0" w:color="auto"/>
          <w:left w:val="single" w:sz="24" w:space="0" w:color="auto"/>
          <w:bottom w:val="single" w:sz="24" w:space="0" w:color="auto"/>
          <w:right w:val="single" w:sz="24" w:space="0" w:color="auto"/>
        </w:tblBorders>
        <w:tblLook w:val="0000" w:firstRow="0" w:lastRow="0" w:firstColumn="0" w:lastColumn="0" w:noHBand="0" w:noVBand="0"/>
      </w:tblPr>
      <w:tblGrid>
        <w:gridCol w:w="8367"/>
      </w:tblGrid>
      <w:tr w:rsidR="00F900C8" w:rsidRPr="00F900C8" w:rsidTr="000B27E7">
        <w:trPr>
          <w:trHeight w:val="2847"/>
        </w:trPr>
        <w:tc>
          <w:tcPr>
            <w:tcW w:w="8367" w:type="dxa"/>
          </w:tcPr>
          <w:p w:rsidR="00F900C8" w:rsidRPr="00F900C8" w:rsidRDefault="00F900C8" w:rsidP="00F900C8">
            <w:pPr>
              <w:tabs>
                <w:tab w:val="left" w:pos="1440"/>
                <w:tab w:val="center" w:pos="4320"/>
                <w:tab w:val="right" w:pos="8640"/>
              </w:tabs>
              <w:spacing w:after="0" w:line="240" w:lineRule="auto"/>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lastRenderedPageBreak/>
              <w:br w:type="page"/>
            </w:r>
          </w:p>
          <w:p w:rsidR="00F900C8" w:rsidRPr="00F900C8" w:rsidRDefault="00F900C8" w:rsidP="00F900C8">
            <w:pPr>
              <w:tabs>
                <w:tab w:val="left" w:pos="1440"/>
                <w:tab w:val="center" w:pos="4320"/>
                <w:tab w:val="right" w:pos="8640"/>
              </w:tabs>
              <w:spacing w:after="0" w:line="240" w:lineRule="auto"/>
              <w:rPr>
                <w:rFonts w:ascii="Times New Roman" w:eastAsia="Times New Roman" w:hAnsi="Times New Roman" w:cs="Times New Roman"/>
                <w:sz w:val="24"/>
                <w:szCs w:val="24"/>
                <w:lang w:val="en-US"/>
              </w:rPr>
            </w:pPr>
          </w:p>
          <w:p w:rsidR="00F900C8" w:rsidRPr="00F900C8" w:rsidRDefault="00F900C8" w:rsidP="00F900C8">
            <w:pPr>
              <w:tabs>
                <w:tab w:val="left" w:pos="1440"/>
                <w:tab w:val="center" w:pos="4320"/>
                <w:tab w:val="right" w:pos="8640"/>
              </w:tabs>
              <w:spacing w:after="0" w:line="240" w:lineRule="auto"/>
              <w:ind w:left="210" w:right="195"/>
              <w:rPr>
                <w:rFonts w:ascii="Times New Roman" w:eastAsia="Times New Roman" w:hAnsi="Times New Roman" w:cs="Times New Roman"/>
                <w:sz w:val="28"/>
                <w:szCs w:val="28"/>
                <w:lang w:val="en-US"/>
              </w:rPr>
            </w:pPr>
            <w:r w:rsidRPr="00F900C8">
              <w:rPr>
                <w:rFonts w:ascii="Times New Roman" w:eastAsia="Times New Roman" w:hAnsi="Times New Roman" w:cs="Times New Roman"/>
                <w:b/>
                <w:sz w:val="28"/>
                <w:szCs w:val="28"/>
                <w:lang w:val="en-US"/>
              </w:rPr>
              <w:t>Copyrigh</w:t>
            </w:r>
            <w:r w:rsidRPr="00F900C8">
              <w:rPr>
                <w:rFonts w:ascii="Times New Roman" w:eastAsia="Times New Roman" w:hAnsi="Times New Roman" w:cs="Times New Roman"/>
                <w:sz w:val="28"/>
                <w:szCs w:val="28"/>
                <w:lang w:val="en-US"/>
              </w:rPr>
              <w:t>t</w:t>
            </w:r>
          </w:p>
          <w:p w:rsidR="00F900C8" w:rsidRPr="00F900C8" w:rsidRDefault="00F900C8" w:rsidP="00F900C8">
            <w:pPr>
              <w:tabs>
                <w:tab w:val="left" w:pos="1440"/>
                <w:tab w:val="center" w:pos="4320"/>
                <w:tab w:val="right" w:pos="8640"/>
              </w:tabs>
              <w:spacing w:after="0" w:line="240" w:lineRule="auto"/>
              <w:ind w:left="210" w:right="195"/>
              <w:rPr>
                <w:rFonts w:ascii="Times New Roman" w:eastAsia="Times New Roman" w:hAnsi="Times New Roman" w:cs="Times New Roman"/>
                <w:sz w:val="24"/>
                <w:szCs w:val="24"/>
                <w:lang w:val="en-US"/>
              </w:rPr>
            </w:pPr>
          </w:p>
          <w:p w:rsidR="00F900C8" w:rsidRPr="00F900C8" w:rsidRDefault="00F900C8" w:rsidP="00F900C8">
            <w:pPr>
              <w:tabs>
                <w:tab w:val="left" w:pos="1440"/>
                <w:tab w:val="center" w:pos="4320"/>
                <w:tab w:val="right" w:pos="8640"/>
              </w:tabs>
              <w:spacing w:after="0" w:line="240" w:lineRule="auto"/>
              <w:ind w:left="210" w:right="195"/>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Users of Zimbabwe National Standards are reminded that copyright subsists in all ZWS publications. No part of this publication may be produced in any form or by any means, electronic or mechanical, including photocopying or posting on the internet or an intranet, without permission in writing from the Director General of the Standards Association of Zimbabwe.</w:t>
            </w:r>
          </w:p>
          <w:p w:rsidR="00F900C8" w:rsidRPr="00F900C8" w:rsidRDefault="00F900C8" w:rsidP="00F900C8">
            <w:pPr>
              <w:tabs>
                <w:tab w:val="left" w:pos="1440"/>
                <w:tab w:val="center" w:pos="4320"/>
                <w:tab w:val="right" w:pos="8640"/>
              </w:tabs>
              <w:spacing w:after="0" w:line="240" w:lineRule="auto"/>
              <w:ind w:left="210" w:right="195"/>
              <w:rPr>
                <w:rFonts w:ascii="Times New Roman" w:eastAsia="Times New Roman" w:hAnsi="Times New Roman" w:cs="Times New Roman"/>
                <w:b/>
                <w:sz w:val="24"/>
                <w:szCs w:val="24"/>
                <w:lang w:val="en-US"/>
              </w:rPr>
            </w:pPr>
          </w:p>
          <w:p w:rsidR="00F900C8" w:rsidRPr="00F900C8" w:rsidRDefault="00F900C8" w:rsidP="00F900C8">
            <w:pPr>
              <w:spacing w:after="0" w:line="240" w:lineRule="auto"/>
              <w:ind w:left="210" w:right="195"/>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Orders for all national, international and foreign standards publications should be addressed to:</w:t>
            </w:r>
          </w:p>
          <w:p w:rsidR="00F900C8" w:rsidRPr="00F900C8" w:rsidRDefault="00F900C8" w:rsidP="00F900C8">
            <w:pPr>
              <w:spacing w:after="0" w:line="240" w:lineRule="auto"/>
              <w:ind w:left="210" w:right="195"/>
              <w:rPr>
                <w:rFonts w:ascii="Times New Roman" w:eastAsia="Times New Roman" w:hAnsi="Times New Roman" w:cs="Times New Roman"/>
                <w:sz w:val="24"/>
                <w:szCs w:val="24"/>
                <w:lang w:val="en-US"/>
              </w:rPr>
            </w:pPr>
          </w:p>
          <w:p w:rsidR="00F900C8" w:rsidRPr="00F900C8" w:rsidRDefault="00F900C8" w:rsidP="00F900C8">
            <w:pPr>
              <w:spacing w:after="0" w:line="240" w:lineRule="auto"/>
              <w:ind w:left="210" w:right="195"/>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Director – Standards Development, Information and Training</w:t>
            </w:r>
          </w:p>
          <w:p w:rsidR="00F900C8" w:rsidRPr="00F900C8" w:rsidRDefault="00F900C8" w:rsidP="00F900C8">
            <w:pPr>
              <w:spacing w:after="0" w:line="240" w:lineRule="auto"/>
              <w:ind w:left="210" w:right="195"/>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Standards Association of Zimbabwe</w:t>
            </w:r>
          </w:p>
          <w:p w:rsidR="00F900C8" w:rsidRPr="00F900C8" w:rsidRDefault="00F900C8" w:rsidP="00F900C8">
            <w:pPr>
              <w:spacing w:after="0" w:line="240" w:lineRule="auto"/>
              <w:ind w:left="210" w:right="195"/>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P O Box 2259</w:t>
            </w:r>
          </w:p>
          <w:p w:rsidR="00F900C8" w:rsidRPr="00F900C8" w:rsidRDefault="00F900C8" w:rsidP="00F900C8">
            <w:pPr>
              <w:spacing w:after="0" w:line="240" w:lineRule="auto"/>
              <w:ind w:left="210" w:right="195"/>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Harare</w:t>
            </w:r>
          </w:p>
          <w:p w:rsidR="00F900C8" w:rsidRPr="00F900C8" w:rsidRDefault="00F900C8" w:rsidP="00F900C8">
            <w:pPr>
              <w:spacing w:after="0" w:line="240" w:lineRule="auto"/>
              <w:ind w:left="210" w:right="195"/>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Northridge Park</w:t>
            </w:r>
          </w:p>
          <w:p w:rsidR="00F900C8" w:rsidRPr="00F900C8" w:rsidRDefault="00F900C8" w:rsidP="00F900C8">
            <w:pPr>
              <w:spacing w:after="0" w:line="240" w:lineRule="auto"/>
              <w:ind w:left="210" w:right="195"/>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Borrowdale</w:t>
            </w:r>
          </w:p>
          <w:p w:rsidR="00F900C8" w:rsidRPr="00F900C8" w:rsidRDefault="00F900C8" w:rsidP="00F900C8">
            <w:pPr>
              <w:spacing w:after="0" w:line="240" w:lineRule="auto"/>
              <w:ind w:left="210" w:right="195"/>
              <w:rPr>
                <w:rFonts w:ascii="Times New Roman" w:eastAsia="Times New Roman" w:hAnsi="Times New Roman" w:cs="Times New Roman"/>
                <w:sz w:val="24"/>
                <w:szCs w:val="24"/>
                <w:lang w:val="en-US"/>
              </w:rPr>
            </w:pPr>
          </w:p>
          <w:p w:rsidR="00F900C8" w:rsidRPr="00F900C8" w:rsidRDefault="00F900C8" w:rsidP="00F900C8">
            <w:pPr>
              <w:spacing w:after="0" w:line="240" w:lineRule="auto"/>
              <w:ind w:left="210" w:right="195"/>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Tel:  885511-2, 882017-9, 882021-2</w:t>
            </w:r>
          </w:p>
          <w:p w:rsidR="00F900C8" w:rsidRPr="00F900C8" w:rsidRDefault="00F900C8" w:rsidP="00F900C8">
            <w:pPr>
              <w:spacing w:after="0" w:line="240" w:lineRule="auto"/>
              <w:ind w:left="210" w:right="195"/>
              <w:rPr>
                <w:rFonts w:ascii="Times New Roman" w:eastAsia="Times New Roman" w:hAnsi="Times New Roman" w:cs="Times New Roman"/>
                <w:sz w:val="24"/>
                <w:szCs w:val="24"/>
                <w:lang w:val="fr-FR"/>
              </w:rPr>
            </w:pPr>
            <w:r w:rsidRPr="00F900C8">
              <w:rPr>
                <w:rFonts w:ascii="Times New Roman" w:eastAsia="Times New Roman" w:hAnsi="Times New Roman" w:cs="Times New Roman"/>
                <w:sz w:val="24"/>
                <w:szCs w:val="24"/>
                <w:lang w:val="fr-FR"/>
              </w:rPr>
              <w:t>Fax: 882020</w:t>
            </w:r>
          </w:p>
          <w:p w:rsidR="00F900C8" w:rsidRPr="00F900C8" w:rsidRDefault="00F900C8" w:rsidP="00F900C8">
            <w:pPr>
              <w:tabs>
                <w:tab w:val="left" w:pos="450"/>
                <w:tab w:val="left" w:pos="1170"/>
                <w:tab w:val="center" w:pos="4320"/>
                <w:tab w:val="right" w:pos="8640"/>
              </w:tabs>
              <w:spacing w:after="0" w:line="240" w:lineRule="auto"/>
              <w:ind w:left="210" w:right="195"/>
              <w:rPr>
                <w:rFonts w:ascii="Times New Roman" w:eastAsia="Times New Roman" w:hAnsi="Times New Roman" w:cs="Times New Roman"/>
                <w:b/>
                <w:i/>
                <w:iCs/>
                <w:sz w:val="24"/>
                <w:szCs w:val="24"/>
                <w:lang w:val="fr-FR"/>
              </w:rPr>
            </w:pPr>
            <w:r w:rsidRPr="00F900C8">
              <w:rPr>
                <w:rFonts w:ascii="Times New Roman" w:eastAsia="Times New Roman" w:hAnsi="Times New Roman" w:cs="Times New Roman"/>
                <w:b/>
                <w:sz w:val="24"/>
                <w:szCs w:val="24"/>
                <w:lang w:val="fr-FR"/>
              </w:rPr>
              <w:t>E-mail:</w:t>
            </w:r>
            <w:r w:rsidRPr="00F900C8">
              <w:rPr>
                <w:rFonts w:ascii="Times New Roman" w:eastAsia="Times New Roman" w:hAnsi="Times New Roman" w:cs="Times New Roman"/>
                <w:b/>
                <w:i/>
                <w:iCs/>
                <w:sz w:val="24"/>
                <w:szCs w:val="24"/>
                <w:lang w:val="fr-FR"/>
              </w:rPr>
              <w:t xml:space="preserve"> </w:t>
            </w:r>
            <w:hyperlink r:id="rId9" w:history="1">
              <w:r w:rsidRPr="00F900C8">
                <w:rPr>
                  <w:rFonts w:ascii="Times New Roman" w:eastAsia="Times New Roman" w:hAnsi="Times New Roman" w:cs="Times New Roman"/>
                  <w:b/>
                  <w:i/>
                  <w:iCs/>
                  <w:color w:val="0000FF"/>
                  <w:sz w:val="24"/>
                  <w:szCs w:val="24"/>
                  <w:u w:val="single"/>
                  <w:lang w:val="fr-FR"/>
                </w:rPr>
                <w:t>info@saz.org.zw</w:t>
              </w:r>
            </w:hyperlink>
          </w:p>
          <w:p w:rsidR="00F900C8" w:rsidRPr="00F900C8" w:rsidRDefault="00F900C8" w:rsidP="00F900C8">
            <w:pPr>
              <w:tabs>
                <w:tab w:val="left" w:pos="450"/>
                <w:tab w:val="left" w:pos="1170"/>
                <w:tab w:val="center" w:pos="4320"/>
                <w:tab w:val="right" w:pos="8640"/>
              </w:tabs>
              <w:spacing w:after="0" w:line="240" w:lineRule="auto"/>
              <w:ind w:left="210" w:right="195"/>
              <w:rPr>
                <w:rFonts w:ascii="Times New Roman" w:eastAsia="SimSun" w:hAnsi="Times New Roman" w:cs="Times New Roman"/>
                <w:b/>
                <w:sz w:val="24"/>
                <w:szCs w:val="24"/>
                <w:lang w:val="en-US"/>
              </w:rPr>
            </w:pPr>
            <w:r w:rsidRPr="00F900C8">
              <w:rPr>
                <w:rFonts w:ascii="Times New Roman" w:eastAsia="Times New Roman" w:hAnsi="Times New Roman" w:cs="Times New Roman"/>
                <w:b/>
                <w:sz w:val="24"/>
                <w:szCs w:val="24"/>
                <w:lang w:val="en-US"/>
              </w:rPr>
              <w:t>Website:</w:t>
            </w:r>
            <w:r w:rsidRPr="00F900C8">
              <w:rPr>
                <w:rFonts w:ascii="Times New Roman" w:eastAsia="Times New Roman" w:hAnsi="Times New Roman" w:cs="Times New Roman"/>
                <w:b/>
                <w:i/>
                <w:iCs/>
                <w:sz w:val="24"/>
                <w:szCs w:val="24"/>
                <w:lang w:val="en-US"/>
              </w:rPr>
              <w:t xml:space="preserve">  </w:t>
            </w:r>
            <w:hyperlink r:id="rId10" w:history="1">
              <w:r w:rsidRPr="00F900C8">
                <w:rPr>
                  <w:rFonts w:ascii="Times New Roman" w:eastAsia="Times New Roman" w:hAnsi="Times New Roman" w:cs="Times New Roman"/>
                  <w:b/>
                  <w:i/>
                  <w:iCs/>
                  <w:color w:val="0000FF"/>
                  <w:sz w:val="24"/>
                  <w:szCs w:val="24"/>
                  <w:u w:val="single"/>
                  <w:lang w:val="en-US"/>
                </w:rPr>
                <w:t>www.saz.org.zw</w:t>
              </w:r>
            </w:hyperlink>
          </w:p>
          <w:p w:rsidR="00F900C8" w:rsidRPr="00F900C8" w:rsidRDefault="00F900C8" w:rsidP="00F900C8">
            <w:pPr>
              <w:tabs>
                <w:tab w:val="left" w:pos="1440"/>
                <w:tab w:val="center" w:pos="4320"/>
                <w:tab w:val="right" w:pos="8640"/>
              </w:tabs>
              <w:spacing w:after="0" w:line="240" w:lineRule="auto"/>
              <w:ind w:left="210" w:right="195"/>
              <w:rPr>
                <w:rFonts w:ascii="Times New Roman" w:eastAsia="Times New Roman" w:hAnsi="Times New Roman" w:cs="Times New Roman"/>
                <w:b/>
                <w:sz w:val="24"/>
                <w:szCs w:val="24"/>
                <w:lang w:val="en-US"/>
              </w:rPr>
            </w:pPr>
          </w:p>
          <w:p w:rsidR="00F900C8" w:rsidRPr="00F900C8" w:rsidRDefault="00F900C8" w:rsidP="00F900C8">
            <w:pPr>
              <w:tabs>
                <w:tab w:val="left" w:pos="1440"/>
                <w:tab w:val="center" w:pos="4320"/>
                <w:tab w:val="right" w:pos="8640"/>
              </w:tabs>
              <w:spacing w:after="0" w:line="240" w:lineRule="auto"/>
              <w:rPr>
                <w:rFonts w:ascii="Times New Roman" w:eastAsia="Times New Roman" w:hAnsi="Times New Roman" w:cs="Times New Roman"/>
                <w:sz w:val="24"/>
                <w:szCs w:val="24"/>
                <w:lang w:val="en-US"/>
              </w:rPr>
            </w:pPr>
          </w:p>
        </w:tc>
      </w:tr>
    </w:tbl>
    <w:p w:rsidR="00F900C8" w:rsidRPr="00F900C8" w:rsidRDefault="00F900C8" w:rsidP="00F900C8">
      <w:pPr>
        <w:spacing w:after="240" w:line="240" w:lineRule="auto"/>
        <w:ind w:left="1440" w:right="-154"/>
        <w:jc w:val="both"/>
        <w:rPr>
          <w:rFonts w:ascii="Times New Roman" w:eastAsia="MS Mincho" w:hAnsi="Times New Roman" w:cs="Times New Roman"/>
          <w:sz w:val="24"/>
          <w:szCs w:val="24"/>
          <w:lang w:val="en-GB" w:eastAsia="ja-JP"/>
        </w:rPr>
      </w:pPr>
      <w:r w:rsidRPr="00F900C8">
        <w:rPr>
          <w:rFonts w:ascii="Times New Roman" w:eastAsia="MS Mincho" w:hAnsi="Times New Roman" w:cs="Times New Roman"/>
          <w:sz w:val="24"/>
          <w:szCs w:val="24"/>
          <w:lang w:val="en-US"/>
        </w:rPr>
        <w:br w:type="page"/>
      </w:r>
      <w:r w:rsidRPr="00F900C8">
        <w:rPr>
          <w:rFonts w:ascii="Times New Roman" w:eastAsia="MS Mincho" w:hAnsi="Times New Roman" w:cs="Times New Roman"/>
          <w:sz w:val="24"/>
          <w:szCs w:val="24"/>
          <w:lang w:val="en-GB" w:eastAsia="ja-JP"/>
        </w:rPr>
        <w:lastRenderedPageBreak/>
        <w:t>It is important that users of Zimbabwe Standards should ensure that they are in possession of the latest amendments or editions.</w:t>
      </w:r>
    </w:p>
    <w:p w:rsidR="00F900C8" w:rsidRPr="00F900C8" w:rsidRDefault="00F900C8" w:rsidP="00F900C8">
      <w:pPr>
        <w:spacing w:after="240" w:line="240" w:lineRule="auto"/>
        <w:ind w:right="-154"/>
        <w:jc w:val="center"/>
        <w:rPr>
          <w:rFonts w:ascii="Times New Roman" w:eastAsia="MS Mincho" w:hAnsi="Times New Roman" w:cs="Times New Roman"/>
          <w:b/>
          <w:bCs/>
          <w:szCs w:val="20"/>
          <w:lang w:val="en-GB" w:eastAsia="ja-JP"/>
        </w:rPr>
      </w:pPr>
      <w:r w:rsidRPr="00F900C8">
        <w:rPr>
          <w:rFonts w:ascii="Times New Roman" w:eastAsia="MS Mincho" w:hAnsi="Times New Roman" w:cs="Times New Roman"/>
          <w:b/>
          <w:bCs/>
          <w:sz w:val="32"/>
          <w:szCs w:val="32"/>
          <w:lang w:val="en-GB" w:eastAsia="ja-JP"/>
        </w:rPr>
        <w:t>AMENDMENTS</w:t>
      </w:r>
    </w:p>
    <w:p w:rsidR="00F900C8" w:rsidRPr="00F900C8" w:rsidRDefault="00F900C8" w:rsidP="00F900C8">
      <w:pPr>
        <w:spacing w:after="0" w:line="240" w:lineRule="auto"/>
        <w:ind w:right="-154"/>
        <w:jc w:val="center"/>
        <w:rPr>
          <w:rFonts w:ascii="Times New Roman" w:eastAsia="MS Mincho" w:hAnsi="Times New Roman" w:cs="Times New Roman"/>
          <w:b/>
          <w:bCs/>
          <w:szCs w:val="20"/>
          <w:lang w:val="en-GB" w:eastAsia="ja-JP"/>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5"/>
        <w:gridCol w:w="1167"/>
        <w:gridCol w:w="1883"/>
        <w:gridCol w:w="3657"/>
      </w:tblGrid>
      <w:tr w:rsidR="00F900C8" w:rsidRPr="00F900C8" w:rsidTr="000B27E7">
        <w:tc>
          <w:tcPr>
            <w:tcW w:w="1098"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center"/>
              <w:rPr>
                <w:rFonts w:ascii="Times New Roman" w:eastAsia="MS Mincho" w:hAnsi="Times New Roman" w:cs="Times New Roman"/>
                <w:b/>
                <w:bCs/>
                <w:szCs w:val="20"/>
                <w:lang w:val="en-GB" w:eastAsia="ja-JP"/>
              </w:rPr>
            </w:pPr>
            <w:r w:rsidRPr="00F900C8">
              <w:rPr>
                <w:rFonts w:ascii="Times New Roman" w:eastAsia="MS Mincho" w:hAnsi="Times New Roman" w:cs="Times New Roman"/>
                <w:b/>
                <w:bCs/>
                <w:szCs w:val="20"/>
                <w:lang w:val="en-GB" w:eastAsia="ja-JP"/>
              </w:rPr>
              <w:t>No.</w:t>
            </w:r>
          </w:p>
        </w:tc>
        <w:tc>
          <w:tcPr>
            <w:tcW w:w="117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center"/>
              <w:rPr>
                <w:rFonts w:ascii="Times New Roman" w:eastAsia="MS Mincho" w:hAnsi="Times New Roman" w:cs="Times New Roman"/>
                <w:b/>
                <w:bCs/>
                <w:szCs w:val="20"/>
                <w:lang w:val="en-GB" w:eastAsia="ja-JP"/>
              </w:rPr>
            </w:pPr>
            <w:r w:rsidRPr="00F900C8">
              <w:rPr>
                <w:rFonts w:ascii="Times New Roman" w:eastAsia="MS Mincho" w:hAnsi="Times New Roman" w:cs="Times New Roman"/>
                <w:b/>
                <w:bCs/>
                <w:szCs w:val="20"/>
                <w:lang w:val="en-GB" w:eastAsia="ja-JP"/>
              </w:rPr>
              <w:t>MD No.</w:t>
            </w:r>
          </w:p>
        </w:tc>
        <w:tc>
          <w:tcPr>
            <w:tcW w:w="189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center"/>
              <w:rPr>
                <w:rFonts w:ascii="Times New Roman" w:eastAsia="MS Mincho" w:hAnsi="Times New Roman" w:cs="Times New Roman"/>
                <w:b/>
                <w:bCs/>
                <w:szCs w:val="20"/>
                <w:lang w:val="en-GB" w:eastAsia="ja-JP"/>
              </w:rPr>
            </w:pPr>
            <w:r w:rsidRPr="00F900C8">
              <w:rPr>
                <w:rFonts w:ascii="Times New Roman" w:eastAsia="MS Mincho" w:hAnsi="Times New Roman" w:cs="Times New Roman"/>
                <w:b/>
                <w:bCs/>
                <w:szCs w:val="20"/>
                <w:lang w:val="en-GB" w:eastAsia="ja-JP"/>
              </w:rPr>
              <w:t>Date of Issue</w:t>
            </w:r>
          </w:p>
        </w:tc>
        <w:tc>
          <w:tcPr>
            <w:tcW w:w="3672"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center"/>
              <w:rPr>
                <w:rFonts w:ascii="Times New Roman" w:eastAsia="MS Mincho" w:hAnsi="Times New Roman" w:cs="Times New Roman"/>
                <w:b/>
                <w:bCs/>
                <w:szCs w:val="20"/>
                <w:lang w:val="en-GB" w:eastAsia="ja-JP"/>
              </w:rPr>
            </w:pPr>
            <w:r w:rsidRPr="00F900C8">
              <w:rPr>
                <w:rFonts w:ascii="Times New Roman" w:eastAsia="MS Mincho" w:hAnsi="Times New Roman" w:cs="Times New Roman"/>
                <w:b/>
                <w:bCs/>
                <w:szCs w:val="20"/>
                <w:lang w:val="en-GB" w:eastAsia="ja-JP"/>
              </w:rPr>
              <w:t>Text affected</w:t>
            </w:r>
          </w:p>
        </w:tc>
      </w:tr>
      <w:tr w:rsidR="00F900C8" w:rsidRPr="00F900C8" w:rsidTr="000B27E7">
        <w:tc>
          <w:tcPr>
            <w:tcW w:w="1098"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r>
      <w:tr w:rsidR="00F900C8" w:rsidRPr="00F900C8" w:rsidTr="000B27E7">
        <w:tc>
          <w:tcPr>
            <w:tcW w:w="1098"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r>
      <w:tr w:rsidR="00F900C8" w:rsidRPr="00F900C8" w:rsidTr="000B27E7">
        <w:tc>
          <w:tcPr>
            <w:tcW w:w="1098"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r>
      <w:tr w:rsidR="00F900C8" w:rsidRPr="00F900C8" w:rsidTr="000B27E7">
        <w:tc>
          <w:tcPr>
            <w:tcW w:w="1098"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r>
      <w:tr w:rsidR="00F900C8" w:rsidRPr="00F900C8" w:rsidTr="000B27E7">
        <w:tc>
          <w:tcPr>
            <w:tcW w:w="1098"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r>
      <w:tr w:rsidR="00F900C8" w:rsidRPr="00F900C8" w:rsidTr="000B27E7">
        <w:tc>
          <w:tcPr>
            <w:tcW w:w="1098"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r>
      <w:tr w:rsidR="00F900C8" w:rsidRPr="00F900C8" w:rsidTr="000B27E7">
        <w:tc>
          <w:tcPr>
            <w:tcW w:w="1098"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r>
      <w:tr w:rsidR="00F900C8" w:rsidRPr="00F900C8" w:rsidTr="000B27E7">
        <w:tc>
          <w:tcPr>
            <w:tcW w:w="1098"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r>
      <w:tr w:rsidR="00F900C8" w:rsidRPr="00F900C8" w:rsidTr="000B27E7">
        <w:tc>
          <w:tcPr>
            <w:tcW w:w="1098"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r>
      <w:tr w:rsidR="00F900C8" w:rsidRPr="00F900C8" w:rsidTr="000B27E7">
        <w:tc>
          <w:tcPr>
            <w:tcW w:w="1098"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r>
      <w:tr w:rsidR="00F900C8" w:rsidRPr="00F900C8" w:rsidTr="000B27E7">
        <w:tc>
          <w:tcPr>
            <w:tcW w:w="1098"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tc>
      </w:tr>
    </w:tbl>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p w:rsidR="00F900C8" w:rsidRPr="00F900C8" w:rsidRDefault="00F900C8" w:rsidP="00F900C8">
      <w:pPr>
        <w:spacing w:after="0" w:line="240" w:lineRule="auto"/>
        <w:ind w:right="-154"/>
        <w:jc w:val="both"/>
        <w:rPr>
          <w:rFonts w:ascii="Times New Roman" w:eastAsia="MS Mincho" w:hAnsi="Times New Roman" w:cs="Times New Roman"/>
          <w:szCs w:val="20"/>
          <w:lang w:val="en-GB" w:eastAsia="ja-JP"/>
        </w:rPr>
      </w:pPr>
    </w:p>
    <w:p w:rsidR="00F900C8" w:rsidRPr="00F900C8" w:rsidRDefault="00F900C8" w:rsidP="00F900C8">
      <w:pPr>
        <w:spacing w:after="0" w:line="240" w:lineRule="auto"/>
        <w:ind w:left="1440" w:right="-154"/>
        <w:jc w:val="both"/>
        <w:rPr>
          <w:rFonts w:ascii="Times New Roman" w:eastAsia="MS Mincho" w:hAnsi="Times New Roman" w:cs="Times New Roman"/>
          <w:sz w:val="24"/>
          <w:szCs w:val="24"/>
          <w:lang w:val="en-GB" w:eastAsia="ja-JP"/>
        </w:rPr>
      </w:pPr>
      <w:r w:rsidRPr="00F900C8">
        <w:rPr>
          <w:rFonts w:ascii="Times New Roman" w:eastAsia="MS Mincho" w:hAnsi="Times New Roman" w:cs="Times New Roman"/>
          <w:sz w:val="24"/>
          <w:szCs w:val="24"/>
          <w:lang w:val="en-GB" w:eastAsia="ja-JP"/>
        </w:rPr>
        <w:t>Zimbabwe Standards are revised, when necessary, by issuing either amendments or revised editions.  Suggestions for improvements will be welcome at all times.</w:t>
      </w:r>
    </w:p>
    <w:p w:rsidR="00F900C8" w:rsidRPr="00F900C8" w:rsidRDefault="00F900C8" w:rsidP="00F900C8">
      <w:pPr>
        <w:keepNext/>
        <w:tabs>
          <w:tab w:val="left" w:pos="709"/>
          <w:tab w:val="left" w:leader="dot" w:pos="7230"/>
          <w:tab w:val="left" w:pos="7655"/>
        </w:tabs>
        <w:suppressAutoHyphens/>
        <w:spacing w:after="0" w:line="240" w:lineRule="auto"/>
        <w:ind w:left="709" w:right="-154" w:hanging="425"/>
        <w:jc w:val="both"/>
        <w:outlineLvl w:val="0"/>
        <w:rPr>
          <w:rFonts w:ascii="Times New Roman" w:eastAsia="MS Mincho" w:hAnsi="Times New Roman" w:cs="Times New Roman"/>
          <w:sz w:val="40"/>
          <w:szCs w:val="40"/>
          <w:lang w:val="en-GB" w:eastAsia="ja-JP"/>
        </w:rPr>
      </w:pPr>
    </w:p>
    <w:p w:rsidR="00F900C8" w:rsidRPr="00F900C8" w:rsidRDefault="00F900C8" w:rsidP="00F900C8">
      <w:pPr>
        <w:keepNext/>
        <w:tabs>
          <w:tab w:val="left" w:pos="2040"/>
        </w:tabs>
        <w:suppressAutoHyphens/>
        <w:spacing w:after="0" w:line="240" w:lineRule="auto"/>
        <w:ind w:left="709" w:right="-154" w:hanging="425"/>
        <w:jc w:val="both"/>
        <w:outlineLvl w:val="0"/>
        <w:rPr>
          <w:rFonts w:ascii="Times New Roman" w:eastAsia="MS Mincho" w:hAnsi="Times New Roman" w:cs="Times New Roman"/>
          <w:sz w:val="24"/>
          <w:szCs w:val="24"/>
          <w:lang w:val="en-GB" w:eastAsia="ja-JP"/>
        </w:rPr>
      </w:pPr>
      <w:r w:rsidRPr="00F900C8">
        <w:rPr>
          <w:rFonts w:ascii="Times New Roman" w:eastAsia="MS Mincho" w:hAnsi="Times New Roman" w:cs="Times New Roman"/>
          <w:sz w:val="40"/>
          <w:szCs w:val="40"/>
          <w:lang w:val="en-GB" w:eastAsia="ja-JP"/>
        </w:rPr>
        <w:tab/>
      </w:r>
      <w:r w:rsidRPr="00F900C8">
        <w:rPr>
          <w:rFonts w:ascii="Times New Roman" w:eastAsia="MS Mincho" w:hAnsi="Times New Roman" w:cs="Times New Roman"/>
          <w:sz w:val="40"/>
          <w:szCs w:val="40"/>
          <w:lang w:val="en-GB" w:eastAsia="ja-JP"/>
        </w:rPr>
        <w:tab/>
      </w:r>
    </w:p>
    <w:p w:rsidR="00F900C8" w:rsidRPr="00F900C8" w:rsidRDefault="00F900C8" w:rsidP="00F900C8">
      <w:pPr>
        <w:keepNext/>
        <w:tabs>
          <w:tab w:val="left" w:pos="709"/>
          <w:tab w:val="left" w:leader="dot" w:pos="7230"/>
          <w:tab w:val="left" w:pos="7655"/>
        </w:tabs>
        <w:suppressAutoHyphens/>
        <w:spacing w:after="0" w:line="240" w:lineRule="auto"/>
        <w:ind w:left="709" w:right="-154" w:hanging="425"/>
        <w:jc w:val="both"/>
        <w:outlineLvl w:val="0"/>
        <w:rPr>
          <w:rFonts w:ascii="Times New Roman" w:eastAsia="MS Mincho" w:hAnsi="Times New Roman" w:cs="Times New Roman"/>
          <w:sz w:val="24"/>
          <w:szCs w:val="24"/>
          <w:lang w:val="en-GB" w:eastAsia="ja-JP"/>
        </w:rPr>
      </w:pPr>
      <w:r w:rsidRPr="00F900C8">
        <w:rPr>
          <w:rFonts w:ascii="Times New Roman" w:eastAsia="MS Mincho" w:hAnsi="Times New Roman" w:cs="Times New Roman"/>
          <w:sz w:val="24"/>
          <w:szCs w:val="24"/>
          <w:lang w:val="en-GB" w:eastAsia="ja-JP"/>
        </w:rPr>
        <w:br w:type="page"/>
      </w:r>
      <w:r w:rsidRPr="00F900C8">
        <w:rPr>
          <w:rFonts w:ascii="Times New Roman" w:eastAsia="MS Mincho" w:hAnsi="Times New Roman" w:cs="Times New Roman"/>
          <w:sz w:val="24"/>
          <w:szCs w:val="24"/>
          <w:lang w:val="en-GB" w:eastAsia="ja-JP"/>
        </w:rPr>
        <w:lastRenderedPageBreak/>
        <w:t xml:space="preserve"> </w:t>
      </w:r>
    </w:p>
    <w:p w:rsidR="00F900C8" w:rsidRPr="00F900C8" w:rsidRDefault="00F900C8" w:rsidP="00F900C8">
      <w:pPr>
        <w:spacing w:after="122" w:line="248" w:lineRule="auto"/>
        <w:ind w:left="237" w:right="980" w:hanging="10"/>
        <w:jc w:val="center"/>
        <w:outlineLvl w:val="0"/>
        <w:rPr>
          <w:rFonts w:ascii="Times New Roman" w:eastAsia="MS Mincho" w:hAnsi="Times New Roman" w:cs="Times New Roman"/>
          <w:b/>
          <w:kern w:val="28"/>
          <w:sz w:val="40"/>
          <w:szCs w:val="40"/>
          <w:lang w:val="en-GB" w:eastAsia="ja-JP"/>
        </w:rPr>
      </w:pPr>
      <w:r w:rsidRPr="00F900C8">
        <w:rPr>
          <w:rFonts w:ascii="Times New Roman" w:eastAsia="MS Mincho" w:hAnsi="Times New Roman" w:cs="Times New Roman"/>
          <w:b/>
          <w:kern w:val="28"/>
          <w:sz w:val="40"/>
          <w:szCs w:val="40"/>
          <w:lang w:val="en-GB" w:eastAsia="ja-JP"/>
        </w:rPr>
        <w:t>NOTICE</w:t>
      </w:r>
    </w:p>
    <w:p w:rsidR="00F900C8" w:rsidRPr="00F900C8" w:rsidRDefault="00F900C8" w:rsidP="00F900C8">
      <w:pPr>
        <w:spacing w:after="240" w:line="240" w:lineRule="auto"/>
        <w:ind w:right="-334"/>
        <w:jc w:val="center"/>
        <w:rPr>
          <w:rFonts w:ascii="Times New Roman" w:eastAsia="MS Mincho" w:hAnsi="Times New Roman" w:cs="Times New Roman"/>
          <w:sz w:val="32"/>
          <w:szCs w:val="20"/>
          <w:lang w:val="en-GB" w:eastAsia="ja-JP"/>
        </w:rPr>
      </w:pPr>
    </w:p>
    <w:p w:rsidR="00F900C8" w:rsidRPr="00F900C8" w:rsidRDefault="00F900C8" w:rsidP="00F900C8">
      <w:pPr>
        <w:spacing w:after="0" w:line="240" w:lineRule="auto"/>
        <w:ind w:right="838"/>
        <w:jc w:val="both"/>
        <w:rPr>
          <w:rFonts w:ascii="Times New Roman" w:eastAsia="MS Mincho" w:hAnsi="Times New Roman" w:cs="Times New Roman"/>
          <w:sz w:val="24"/>
          <w:szCs w:val="20"/>
          <w:lang w:val="en-GB" w:eastAsia="ja-JP"/>
        </w:rPr>
      </w:pPr>
      <w:r w:rsidRPr="00F900C8">
        <w:rPr>
          <w:rFonts w:ascii="Times New Roman" w:eastAsia="MS Mincho" w:hAnsi="Times New Roman" w:cs="Times New Roman"/>
          <w:sz w:val="24"/>
          <w:szCs w:val="20"/>
          <w:lang w:val="en-GB" w:eastAsia="ja-JP"/>
        </w:rPr>
        <w:t>The Standards Association of Zimbabwe is the registered owner of certification and registration marks shown in Information Services Publication No. 2, one of which is shown below.  The presence of a certification mark on a product is an independent assurance that the product complies with the requirements of the relevant Zimbabwe Standard.</w:t>
      </w:r>
    </w:p>
    <w:p w:rsidR="00F900C8" w:rsidRPr="00F900C8" w:rsidRDefault="00F900C8" w:rsidP="00F900C8">
      <w:pPr>
        <w:spacing w:after="0" w:line="240" w:lineRule="auto"/>
        <w:ind w:right="838"/>
        <w:jc w:val="both"/>
        <w:rPr>
          <w:rFonts w:ascii="Times New Roman" w:eastAsia="MS Mincho" w:hAnsi="Times New Roman" w:cs="Times New Roman"/>
          <w:sz w:val="24"/>
          <w:szCs w:val="20"/>
          <w:lang w:val="en-GB" w:eastAsia="ja-JP"/>
        </w:rPr>
      </w:pPr>
    </w:p>
    <w:p w:rsidR="00F900C8" w:rsidRPr="00F900C8" w:rsidRDefault="00F900C8" w:rsidP="00F900C8">
      <w:pPr>
        <w:spacing w:after="0" w:line="240" w:lineRule="auto"/>
        <w:ind w:right="838"/>
        <w:jc w:val="both"/>
        <w:rPr>
          <w:rFonts w:ascii="Times New Roman" w:eastAsia="MS Mincho" w:hAnsi="Times New Roman" w:cs="Times New Roman"/>
          <w:sz w:val="24"/>
          <w:szCs w:val="20"/>
          <w:lang w:val="en-GB" w:eastAsia="ja-JP"/>
        </w:rPr>
      </w:pPr>
    </w:p>
    <w:p w:rsidR="00F900C8" w:rsidRPr="00F900C8" w:rsidRDefault="00F900C8" w:rsidP="00F900C8">
      <w:pPr>
        <w:spacing w:after="0" w:line="240" w:lineRule="auto"/>
        <w:ind w:left="1440" w:right="838"/>
        <w:jc w:val="both"/>
        <w:rPr>
          <w:rFonts w:ascii="Times New Roman" w:eastAsia="MS Mincho" w:hAnsi="Times New Roman" w:cs="Times New Roman"/>
          <w:sz w:val="24"/>
          <w:szCs w:val="20"/>
          <w:lang w:val="en-GB" w:eastAsia="ja-JP"/>
        </w:rPr>
      </w:pPr>
    </w:p>
    <w:p w:rsidR="00F900C8" w:rsidRPr="00F900C8" w:rsidRDefault="00F900C8" w:rsidP="00F900C8">
      <w:pPr>
        <w:spacing w:after="0" w:line="240" w:lineRule="auto"/>
        <w:ind w:left="1440" w:right="838" w:firstLine="1821"/>
        <w:jc w:val="both"/>
        <w:rPr>
          <w:rFonts w:ascii="Times New Roman" w:eastAsia="MS Mincho" w:hAnsi="Times New Roman" w:cs="Times New Roman"/>
          <w:sz w:val="24"/>
          <w:szCs w:val="20"/>
          <w:lang w:val="en-GB" w:eastAsia="ja-JP"/>
        </w:rPr>
      </w:pPr>
      <w:r w:rsidRPr="00F900C8">
        <w:rPr>
          <w:rFonts w:ascii="Times New Roman" w:eastAsia="MS Mincho" w:hAnsi="Times New Roman" w:cs="Times New Roman"/>
          <w:noProof/>
          <w:color w:val="0000FF"/>
          <w:sz w:val="20"/>
          <w:szCs w:val="20"/>
          <w:lang w:eastAsia="en-ZW"/>
        </w:rPr>
        <w:drawing>
          <wp:inline distT="0" distB="0" distL="0" distR="0">
            <wp:extent cx="1552575" cy="1504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504950"/>
                    </a:xfrm>
                    <a:prstGeom prst="rect">
                      <a:avLst/>
                    </a:prstGeom>
                    <a:noFill/>
                    <a:ln>
                      <a:noFill/>
                    </a:ln>
                  </pic:spPr>
                </pic:pic>
              </a:graphicData>
            </a:graphic>
          </wp:inline>
        </w:drawing>
      </w:r>
    </w:p>
    <w:p w:rsidR="00F900C8" w:rsidRPr="00F900C8" w:rsidRDefault="00F900C8" w:rsidP="00F900C8">
      <w:pPr>
        <w:spacing w:after="0" w:line="240" w:lineRule="auto"/>
        <w:ind w:left="1440" w:right="838"/>
        <w:jc w:val="both"/>
        <w:rPr>
          <w:rFonts w:ascii="Times New Roman" w:eastAsia="MS Mincho" w:hAnsi="Times New Roman" w:cs="Times New Roman"/>
          <w:sz w:val="24"/>
          <w:szCs w:val="20"/>
          <w:lang w:val="en-GB" w:eastAsia="ja-JP"/>
        </w:rPr>
      </w:pPr>
    </w:p>
    <w:p w:rsidR="00F900C8" w:rsidRPr="00F900C8" w:rsidRDefault="00F900C8" w:rsidP="00F900C8">
      <w:pPr>
        <w:spacing w:after="0" w:line="240" w:lineRule="auto"/>
        <w:ind w:left="1440" w:right="838"/>
        <w:jc w:val="both"/>
        <w:rPr>
          <w:rFonts w:ascii="Times New Roman" w:eastAsia="MS Mincho" w:hAnsi="Times New Roman" w:cs="Times New Roman"/>
          <w:sz w:val="24"/>
          <w:szCs w:val="20"/>
          <w:lang w:val="en-GB" w:eastAsia="ja-JP"/>
        </w:rPr>
      </w:pPr>
    </w:p>
    <w:p w:rsidR="00F900C8" w:rsidRPr="00F900C8" w:rsidRDefault="00F900C8" w:rsidP="00F900C8">
      <w:pPr>
        <w:spacing w:after="0" w:line="240" w:lineRule="auto"/>
        <w:ind w:right="838"/>
        <w:jc w:val="both"/>
        <w:rPr>
          <w:rFonts w:ascii="Times New Roman" w:eastAsia="MS Mincho" w:hAnsi="Times New Roman" w:cs="Times New Roman"/>
          <w:sz w:val="24"/>
          <w:szCs w:val="20"/>
          <w:lang w:val="en-GB" w:eastAsia="ja-JP"/>
        </w:rPr>
      </w:pPr>
    </w:p>
    <w:p w:rsidR="00F900C8" w:rsidRPr="00F900C8" w:rsidRDefault="00F900C8" w:rsidP="00F900C8">
      <w:pPr>
        <w:tabs>
          <w:tab w:val="left" w:pos="0"/>
        </w:tabs>
        <w:spacing w:after="0" w:line="240" w:lineRule="auto"/>
        <w:ind w:right="838"/>
        <w:jc w:val="both"/>
        <w:rPr>
          <w:rFonts w:ascii="Times New Roman" w:eastAsia="MS Mincho" w:hAnsi="Times New Roman" w:cs="Times New Roman"/>
          <w:sz w:val="24"/>
          <w:szCs w:val="20"/>
          <w:lang w:val="en-GB" w:eastAsia="ja-JP"/>
        </w:rPr>
      </w:pPr>
    </w:p>
    <w:p w:rsidR="00F900C8" w:rsidRPr="00F900C8" w:rsidRDefault="00F900C8" w:rsidP="00F900C8">
      <w:pPr>
        <w:tabs>
          <w:tab w:val="left" w:pos="0"/>
        </w:tabs>
        <w:spacing w:after="0" w:line="240" w:lineRule="auto"/>
        <w:ind w:right="838"/>
        <w:jc w:val="both"/>
        <w:rPr>
          <w:rFonts w:ascii="Times New Roman" w:eastAsia="MS Mincho" w:hAnsi="Times New Roman" w:cs="Times New Roman"/>
          <w:sz w:val="24"/>
          <w:szCs w:val="20"/>
          <w:lang w:val="en-GB" w:eastAsia="ja-JP"/>
        </w:rPr>
      </w:pPr>
    </w:p>
    <w:p w:rsidR="00F900C8" w:rsidRPr="00F900C8" w:rsidRDefault="00F900C8" w:rsidP="00F900C8">
      <w:pPr>
        <w:tabs>
          <w:tab w:val="left" w:pos="0"/>
        </w:tabs>
        <w:spacing w:after="0" w:line="240" w:lineRule="auto"/>
        <w:ind w:right="838"/>
        <w:jc w:val="both"/>
        <w:rPr>
          <w:rFonts w:ascii="Times New Roman" w:eastAsia="MS Mincho" w:hAnsi="Times New Roman" w:cs="Times New Roman"/>
          <w:sz w:val="24"/>
          <w:szCs w:val="20"/>
          <w:lang w:val="en-GB" w:eastAsia="ja-JP"/>
        </w:rPr>
      </w:pPr>
    </w:p>
    <w:p w:rsidR="00F900C8" w:rsidRPr="00F900C8" w:rsidRDefault="00F900C8" w:rsidP="00F900C8">
      <w:pPr>
        <w:tabs>
          <w:tab w:val="left" w:pos="0"/>
        </w:tabs>
        <w:spacing w:after="0" w:line="240" w:lineRule="auto"/>
        <w:ind w:right="838"/>
        <w:jc w:val="both"/>
        <w:rPr>
          <w:rFonts w:ascii="Times New Roman" w:eastAsia="MS Mincho" w:hAnsi="Times New Roman" w:cs="Times New Roman"/>
          <w:sz w:val="24"/>
          <w:szCs w:val="20"/>
          <w:lang w:val="en-GB" w:eastAsia="ja-JP"/>
        </w:rPr>
      </w:pPr>
      <w:r w:rsidRPr="00F900C8">
        <w:rPr>
          <w:rFonts w:ascii="Times New Roman" w:eastAsia="MS Mincho" w:hAnsi="Times New Roman" w:cs="Times New Roman"/>
          <w:sz w:val="24"/>
          <w:szCs w:val="20"/>
          <w:lang w:val="en-GB" w:eastAsia="ja-JP"/>
        </w:rPr>
        <w:t>A certification mark may be used by the manufacturers only under licence from the Association.  Particulars of the conditions under which licences are granted may be obtained from:</w:t>
      </w:r>
    </w:p>
    <w:p w:rsidR="00F900C8" w:rsidRPr="00F900C8" w:rsidRDefault="00F900C8" w:rsidP="00F900C8">
      <w:pPr>
        <w:spacing w:after="0" w:line="240" w:lineRule="auto"/>
        <w:ind w:left="1440" w:right="838"/>
        <w:jc w:val="both"/>
        <w:rPr>
          <w:rFonts w:ascii="Times New Roman" w:eastAsia="MS Mincho" w:hAnsi="Times New Roman" w:cs="Times New Roman"/>
          <w:sz w:val="24"/>
          <w:szCs w:val="20"/>
          <w:lang w:val="en-GB" w:eastAsia="ja-JP"/>
        </w:rPr>
      </w:pPr>
    </w:p>
    <w:p w:rsidR="00F900C8" w:rsidRPr="00F900C8" w:rsidRDefault="00F900C8" w:rsidP="00F900C8">
      <w:pPr>
        <w:spacing w:after="0" w:line="240" w:lineRule="auto"/>
        <w:ind w:left="1440" w:right="838"/>
        <w:jc w:val="both"/>
        <w:rPr>
          <w:rFonts w:ascii="Times New Roman" w:eastAsia="MS Mincho" w:hAnsi="Times New Roman" w:cs="Times New Roman"/>
          <w:sz w:val="24"/>
          <w:szCs w:val="20"/>
          <w:lang w:val="en-GB" w:eastAsia="ja-JP"/>
        </w:rPr>
      </w:pPr>
    </w:p>
    <w:p w:rsidR="00F900C8" w:rsidRPr="00F900C8" w:rsidRDefault="00F900C8" w:rsidP="00F900C8">
      <w:pPr>
        <w:spacing w:after="0" w:line="240" w:lineRule="auto"/>
        <w:ind w:left="1440" w:right="838" w:hanging="1350"/>
        <w:jc w:val="center"/>
        <w:rPr>
          <w:rFonts w:ascii="Times New Roman" w:eastAsia="MS Mincho" w:hAnsi="Times New Roman" w:cs="Times New Roman"/>
          <w:sz w:val="24"/>
          <w:szCs w:val="20"/>
          <w:lang w:val="en-GB" w:eastAsia="ja-JP"/>
        </w:rPr>
      </w:pPr>
      <w:r w:rsidRPr="00F900C8">
        <w:rPr>
          <w:rFonts w:ascii="Times New Roman" w:eastAsia="MS Mincho" w:hAnsi="Times New Roman" w:cs="Times New Roman"/>
          <w:sz w:val="24"/>
          <w:szCs w:val="20"/>
          <w:lang w:val="en-GB" w:eastAsia="ja-JP"/>
        </w:rPr>
        <w:t>Director General</w:t>
      </w:r>
    </w:p>
    <w:p w:rsidR="00F900C8" w:rsidRPr="00F900C8" w:rsidRDefault="00F900C8" w:rsidP="00F900C8">
      <w:pPr>
        <w:spacing w:after="0" w:line="240" w:lineRule="auto"/>
        <w:ind w:left="1440" w:right="838" w:hanging="1350"/>
        <w:jc w:val="center"/>
        <w:rPr>
          <w:rFonts w:ascii="Times New Roman" w:eastAsia="MS Mincho" w:hAnsi="Times New Roman" w:cs="Times New Roman"/>
          <w:sz w:val="24"/>
          <w:szCs w:val="20"/>
          <w:lang w:val="en-GB" w:eastAsia="ja-JP"/>
        </w:rPr>
      </w:pPr>
      <w:r w:rsidRPr="00F900C8">
        <w:rPr>
          <w:rFonts w:ascii="Times New Roman" w:eastAsia="MS Mincho" w:hAnsi="Times New Roman" w:cs="Times New Roman"/>
          <w:sz w:val="24"/>
          <w:szCs w:val="20"/>
          <w:lang w:val="en-GB" w:eastAsia="ja-JP"/>
        </w:rPr>
        <w:t>Standards Association of Zimbabwe</w:t>
      </w:r>
    </w:p>
    <w:p w:rsidR="00F900C8" w:rsidRPr="00F900C8" w:rsidRDefault="00F900C8" w:rsidP="00F900C8">
      <w:pPr>
        <w:spacing w:after="0" w:line="240" w:lineRule="auto"/>
        <w:ind w:left="1440" w:right="838" w:hanging="1350"/>
        <w:jc w:val="center"/>
        <w:rPr>
          <w:rFonts w:ascii="Times New Roman" w:eastAsia="MS Mincho" w:hAnsi="Times New Roman" w:cs="Times New Roman"/>
          <w:sz w:val="24"/>
          <w:szCs w:val="20"/>
          <w:lang w:val="en-GB" w:eastAsia="ja-JP"/>
        </w:rPr>
      </w:pPr>
      <w:r w:rsidRPr="00F900C8">
        <w:rPr>
          <w:rFonts w:ascii="Times New Roman" w:eastAsia="MS Mincho" w:hAnsi="Times New Roman" w:cs="Times New Roman"/>
          <w:sz w:val="24"/>
          <w:szCs w:val="20"/>
          <w:lang w:val="en-GB" w:eastAsia="ja-JP"/>
        </w:rPr>
        <w:t>P O Box 2259</w:t>
      </w:r>
    </w:p>
    <w:p w:rsidR="00F900C8" w:rsidRPr="00F900C8" w:rsidRDefault="00F900C8" w:rsidP="00F900C8">
      <w:pPr>
        <w:spacing w:after="0" w:line="240" w:lineRule="auto"/>
        <w:ind w:left="1440" w:right="838" w:hanging="1350"/>
        <w:jc w:val="center"/>
        <w:rPr>
          <w:rFonts w:ascii="Times New Roman" w:eastAsia="MS Mincho" w:hAnsi="Times New Roman" w:cs="Times New Roman"/>
          <w:sz w:val="24"/>
          <w:szCs w:val="20"/>
          <w:lang w:val="en-GB" w:eastAsia="ja-JP"/>
        </w:rPr>
      </w:pPr>
      <w:r w:rsidRPr="00F900C8">
        <w:rPr>
          <w:rFonts w:ascii="Times New Roman" w:eastAsia="MS Mincho" w:hAnsi="Times New Roman" w:cs="Times New Roman"/>
          <w:sz w:val="24"/>
          <w:szCs w:val="20"/>
          <w:lang w:val="en-GB" w:eastAsia="ja-JP"/>
        </w:rPr>
        <w:t>Harare</w:t>
      </w:r>
    </w:p>
    <w:p w:rsidR="00F900C8" w:rsidRPr="00F900C8" w:rsidRDefault="00F900C8" w:rsidP="00F900C8">
      <w:pPr>
        <w:spacing w:after="0" w:line="240" w:lineRule="auto"/>
        <w:ind w:left="1440" w:right="838" w:hanging="1350"/>
        <w:jc w:val="center"/>
        <w:rPr>
          <w:rFonts w:ascii="Times New Roman" w:eastAsia="MS Mincho" w:hAnsi="Times New Roman" w:cs="Times New Roman"/>
          <w:sz w:val="24"/>
          <w:szCs w:val="20"/>
          <w:lang w:val="en-GB" w:eastAsia="ja-JP"/>
        </w:rPr>
      </w:pPr>
      <w:r w:rsidRPr="00F900C8">
        <w:rPr>
          <w:rFonts w:ascii="Times New Roman" w:eastAsia="MS Mincho" w:hAnsi="Times New Roman" w:cs="Times New Roman"/>
          <w:sz w:val="24"/>
          <w:szCs w:val="20"/>
          <w:lang w:val="en-GB" w:eastAsia="ja-JP"/>
        </w:rPr>
        <w:t>Northridge Park</w:t>
      </w:r>
    </w:p>
    <w:p w:rsidR="00F900C8" w:rsidRPr="00F900C8" w:rsidRDefault="00F900C8" w:rsidP="00F900C8">
      <w:pPr>
        <w:spacing w:after="0" w:line="240" w:lineRule="auto"/>
        <w:ind w:left="1440" w:right="838" w:hanging="1350"/>
        <w:jc w:val="center"/>
        <w:rPr>
          <w:rFonts w:ascii="Times New Roman" w:eastAsia="MS Mincho" w:hAnsi="Times New Roman" w:cs="Times New Roman"/>
          <w:sz w:val="24"/>
          <w:szCs w:val="20"/>
          <w:lang w:val="en-GB" w:eastAsia="ja-JP"/>
        </w:rPr>
      </w:pPr>
      <w:r w:rsidRPr="00F900C8">
        <w:rPr>
          <w:rFonts w:ascii="Times New Roman" w:eastAsia="MS Mincho" w:hAnsi="Times New Roman" w:cs="Times New Roman"/>
          <w:sz w:val="24"/>
          <w:szCs w:val="20"/>
          <w:lang w:val="en-GB" w:eastAsia="ja-JP"/>
        </w:rPr>
        <w:t>Borrowdale</w:t>
      </w:r>
    </w:p>
    <w:p w:rsidR="00F900C8" w:rsidRPr="00F900C8" w:rsidRDefault="00F900C8" w:rsidP="00F900C8">
      <w:pPr>
        <w:spacing w:after="0" w:line="240" w:lineRule="auto"/>
        <w:ind w:left="1440" w:right="838" w:hanging="1350"/>
        <w:jc w:val="center"/>
        <w:rPr>
          <w:rFonts w:ascii="Times New Roman" w:eastAsia="MS Mincho" w:hAnsi="Times New Roman" w:cs="Times New Roman"/>
          <w:sz w:val="24"/>
          <w:szCs w:val="20"/>
          <w:lang w:val="en-GB" w:eastAsia="ja-JP"/>
        </w:rPr>
      </w:pPr>
    </w:p>
    <w:p w:rsidR="00F900C8" w:rsidRPr="00F900C8" w:rsidRDefault="00F900C8" w:rsidP="00F900C8">
      <w:pPr>
        <w:spacing w:after="0" w:line="240" w:lineRule="auto"/>
        <w:ind w:left="1440" w:right="838" w:hanging="1350"/>
        <w:jc w:val="center"/>
        <w:rPr>
          <w:rFonts w:ascii="Times New Roman" w:eastAsia="MS Mincho" w:hAnsi="Times New Roman" w:cs="Times New Roman"/>
          <w:sz w:val="24"/>
          <w:szCs w:val="20"/>
          <w:lang w:val="en-GB" w:eastAsia="ja-JP"/>
        </w:rPr>
      </w:pPr>
    </w:p>
    <w:p w:rsidR="00F900C8" w:rsidRPr="00F900C8" w:rsidRDefault="00F900C8" w:rsidP="00F900C8">
      <w:pPr>
        <w:spacing w:after="0" w:line="240" w:lineRule="auto"/>
        <w:ind w:left="1440" w:right="838" w:hanging="1350"/>
        <w:jc w:val="center"/>
        <w:rPr>
          <w:rFonts w:ascii="Times New Roman" w:eastAsia="MS Mincho" w:hAnsi="Times New Roman" w:cs="Times New Roman"/>
          <w:sz w:val="24"/>
          <w:szCs w:val="20"/>
          <w:lang w:val="en-GB" w:eastAsia="ja-JP"/>
        </w:rPr>
      </w:pPr>
      <w:r w:rsidRPr="00F900C8">
        <w:rPr>
          <w:rFonts w:ascii="Times New Roman" w:eastAsia="MS Mincho" w:hAnsi="Times New Roman" w:cs="Times New Roman"/>
          <w:sz w:val="24"/>
          <w:szCs w:val="20"/>
          <w:lang w:val="en-GB" w:eastAsia="ja-JP"/>
        </w:rPr>
        <w:t>Telephone: 885511-2/882017-9/882021</w:t>
      </w:r>
    </w:p>
    <w:p w:rsidR="00F900C8" w:rsidRPr="00F900C8" w:rsidRDefault="00F900C8" w:rsidP="00F900C8">
      <w:pPr>
        <w:spacing w:after="0" w:line="240" w:lineRule="auto"/>
        <w:ind w:left="1440" w:right="838" w:hanging="1350"/>
        <w:jc w:val="center"/>
        <w:rPr>
          <w:rFonts w:ascii="Times New Roman" w:eastAsia="MS Mincho" w:hAnsi="Times New Roman" w:cs="Times New Roman"/>
          <w:sz w:val="24"/>
          <w:szCs w:val="20"/>
          <w:lang w:val="en-GB" w:eastAsia="ja-JP"/>
        </w:rPr>
      </w:pPr>
      <w:r w:rsidRPr="00F900C8">
        <w:rPr>
          <w:rFonts w:ascii="Times New Roman" w:eastAsia="MS Mincho" w:hAnsi="Times New Roman" w:cs="Times New Roman"/>
          <w:sz w:val="24"/>
          <w:szCs w:val="20"/>
          <w:lang w:val="en-GB" w:eastAsia="ja-JP"/>
        </w:rPr>
        <w:t>Fax: 882020</w:t>
      </w:r>
    </w:p>
    <w:p w:rsidR="00F900C8" w:rsidRPr="00F900C8" w:rsidRDefault="00F900C8" w:rsidP="00F900C8">
      <w:pPr>
        <w:spacing w:after="0" w:line="240" w:lineRule="auto"/>
        <w:ind w:left="1440" w:right="838" w:hanging="720"/>
        <w:jc w:val="center"/>
        <w:rPr>
          <w:rFonts w:ascii="Times New Roman" w:eastAsia="MS Mincho" w:hAnsi="Times New Roman" w:cs="Times New Roman"/>
          <w:sz w:val="24"/>
          <w:szCs w:val="20"/>
          <w:lang w:val="en-GB" w:eastAsia="ja-JP"/>
        </w:rPr>
      </w:pPr>
      <w:r w:rsidRPr="00F900C8">
        <w:rPr>
          <w:rFonts w:ascii="Times New Roman" w:eastAsia="MS Mincho" w:hAnsi="Times New Roman" w:cs="Times New Roman"/>
          <w:sz w:val="24"/>
          <w:szCs w:val="20"/>
          <w:lang w:val="en-GB" w:eastAsia="ja-JP"/>
        </w:rPr>
        <w:t xml:space="preserve">E-mail:     </w:t>
      </w:r>
      <w:r w:rsidRPr="00F900C8">
        <w:rPr>
          <w:rFonts w:ascii="Times New Roman" w:eastAsia="MS Mincho" w:hAnsi="Times New Roman" w:cs="Times New Roman"/>
          <w:color w:val="0000FF"/>
          <w:sz w:val="24"/>
          <w:szCs w:val="20"/>
          <w:u w:val="single"/>
          <w:lang w:val="en-GB" w:eastAsia="ja-JP"/>
        </w:rPr>
        <w:t>info@saz.org.zw</w:t>
      </w:r>
    </w:p>
    <w:p w:rsidR="00F900C8" w:rsidRPr="00F900C8" w:rsidRDefault="00F900C8" w:rsidP="00F900C8">
      <w:pPr>
        <w:ind w:left="2880" w:firstLine="720"/>
        <w:rPr>
          <w:rFonts w:ascii="Times New Roman" w:eastAsia="MS Mincho" w:hAnsi="Times New Roman" w:cs="Times New Roman"/>
          <w:color w:val="0000FF"/>
          <w:sz w:val="24"/>
          <w:szCs w:val="20"/>
          <w:u w:val="single"/>
          <w:lang w:val="en-GB" w:eastAsia="ja-JP"/>
        </w:rPr>
      </w:pPr>
      <w:r w:rsidRPr="00F900C8">
        <w:rPr>
          <w:rFonts w:ascii="Times New Roman" w:eastAsia="MS Mincho" w:hAnsi="Times New Roman" w:cs="Times New Roman"/>
          <w:sz w:val="24"/>
          <w:szCs w:val="20"/>
          <w:lang w:val="en-GB" w:eastAsia="ja-JP"/>
        </w:rPr>
        <w:t>Website:</w:t>
      </w:r>
      <w:r w:rsidRPr="00F900C8">
        <w:rPr>
          <w:rFonts w:ascii="Times New Roman" w:eastAsia="MS Mincho" w:hAnsi="Times New Roman" w:cs="Times New Roman"/>
          <w:szCs w:val="20"/>
          <w:lang w:val="en-GB" w:eastAsia="ja-JP"/>
        </w:rPr>
        <w:t xml:space="preserve">  </w:t>
      </w:r>
      <w:hyperlink r:id="rId12" w:history="1">
        <w:r w:rsidRPr="00F900C8">
          <w:rPr>
            <w:rFonts w:ascii="Times New Roman" w:eastAsia="MS Mincho" w:hAnsi="Times New Roman" w:cs="Times New Roman"/>
            <w:color w:val="0000FF"/>
            <w:sz w:val="24"/>
            <w:szCs w:val="20"/>
            <w:u w:val="single"/>
            <w:lang w:val="en-GB" w:eastAsia="ja-JP"/>
          </w:rPr>
          <w:t>www.saz.org.zw</w:t>
        </w:r>
      </w:hyperlink>
    </w:p>
    <w:p w:rsidR="00F900C8" w:rsidRPr="00F900C8" w:rsidRDefault="00F900C8" w:rsidP="00F900C8">
      <w:pPr>
        <w:spacing w:after="0" w:line="240" w:lineRule="auto"/>
        <w:jc w:val="both"/>
        <w:rPr>
          <w:rFonts w:ascii="Times New Roman" w:eastAsia="MS Mincho" w:hAnsi="Times New Roman" w:cs="Times New Roman"/>
          <w:sz w:val="24"/>
          <w:szCs w:val="24"/>
          <w:lang w:val="en-GB" w:eastAsia="ja-JP"/>
        </w:rPr>
      </w:pPr>
      <w:r w:rsidRPr="00F900C8">
        <w:rPr>
          <w:rFonts w:ascii="Times New Roman" w:eastAsia="MS Mincho" w:hAnsi="Times New Roman" w:cs="Times New Roman"/>
          <w:sz w:val="24"/>
          <w:szCs w:val="24"/>
          <w:lang w:val="en-GB" w:eastAsia="ja-JP"/>
        </w:rPr>
        <w:br w:type="page"/>
      </w:r>
    </w:p>
    <w:p w:rsidR="00F900C8" w:rsidRPr="00F900C8" w:rsidRDefault="00F900C8" w:rsidP="00F900C8">
      <w:pPr>
        <w:spacing w:after="0" w:line="240" w:lineRule="auto"/>
        <w:jc w:val="both"/>
        <w:rPr>
          <w:rFonts w:ascii="Times New Roman" w:eastAsia="MS Mincho" w:hAnsi="Times New Roman" w:cs="Times New Roman"/>
          <w:sz w:val="24"/>
          <w:szCs w:val="24"/>
          <w:lang w:val="en-GB"/>
        </w:rPr>
      </w:pPr>
      <w:r w:rsidRPr="00F900C8">
        <w:rPr>
          <w:rFonts w:ascii="Times New Roman" w:eastAsia="MS Mincho" w:hAnsi="Times New Roman" w:cs="Times New Roman"/>
          <w:b/>
          <w:sz w:val="28"/>
          <w:szCs w:val="24"/>
          <w:lang w:val="en-GB"/>
        </w:rPr>
        <w:lastRenderedPageBreak/>
        <w:t>Contents</w:t>
      </w:r>
      <w:r w:rsidRPr="00F900C8">
        <w:rPr>
          <w:rFonts w:ascii="Times New Roman" w:eastAsia="MS Mincho" w:hAnsi="Times New Roman" w:cs="Times New Roman"/>
          <w:sz w:val="24"/>
          <w:szCs w:val="24"/>
          <w:lang w:val="en-GB"/>
        </w:rPr>
        <w:tab/>
      </w:r>
      <w:r w:rsidRPr="00F900C8">
        <w:rPr>
          <w:rFonts w:ascii="Times New Roman" w:eastAsia="MS Mincho" w:hAnsi="Times New Roman" w:cs="Times New Roman"/>
          <w:sz w:val="24"/>
          <w:szCs w:val="24"/>
          <w:lang w:val="en-GB"/>
        </w:rPr>
        <w:tab/>
      </w:r>
      <w:r w:rsidRPr="00F900C8">
        <w:rPr>
          <w:rFonts w:ascii="Times New Roman" w:eastAsia="MS Mincho" w:hAnsi="Times New Roman" w:cs="Times New Roman"/>
          <w:sz w:val="24"/>
          <w:szCs w:val="24"/>
          <w:lang w:val="en-GB"/>
        </w:rPr>
        <w:tab/>
      </w:r>
      <w:r w:rsidRPr="00F900C8">
        <w:rPr>
          <w:rFonts w:ascii="Times New Roman" w:eastAsia="MS Mincho" w:hAnsi="Times New Roman" w:cs="Times New Roman"/>
          <w:sz w:val="24"/>
          <w:szCs w:val="24"/>
          <w:lang w:val="en-GB"/>
        </w:rPr>
        <w:tab/>
      </w:r>
      <w:r w:rsidRPr="00F900C8">
        <w:rPr>
          <w:rFonts w:ascii="Times New Roman" w:eastAsia="MS Mincho" w:hAnsi="Times New Roman" w:cs="Times New Roman"/>
          <w:sz w:val="24"/>
          <w:szCs w:val="24"/>
          <w:lang w:val="en-GB"/>
        </w:rPr>
        <w:tab/>
      </w:r>
      <w:r w:rsidRPr="00F900C8">
        <w:rPr>
          <w:rFonts w:ascii="Times New Roman" w:eastAsia="MS Mincho" w:hAnsi="Times New Roman" w:cs="Times New Roman"/>
          <w:sz w:val="24"/>
          <w:szCs w:val="24"/>
          <w:lang w:val="en-GB"/>
        </w:rPr>
        <w:tab/>
      </w:r>
      <w:r w:rsidRPr="00F900C8">
        <w:rPr>
          <w:rFonts w:ascii="Times New Roman" w:eastAsia="MS Mincho" w:hAnsi="Times New Roman" w:cs="Times New Roman"/>
          <w:sz w:val="24"/>
          <w:szCs w:val="24"/>
          <w:lang w:val="en-GB"/>
        </w:rPr>
        <w:tab/>
      </w:r>
      <w:r w:rsidRPr="00F900C8">
        <w:rPr>
          <w:rFonts w:ascii="Times New Roman" w:eastAsia="MS Mincho" w:hAnsi="Times New Roman" w:cs="Times New Roman"/>
          <w:sz w:val="24"/>
          <w:szCs w:val="24"/>
          <w:lang w:val="en-GB"/>
        </w:rPr>
        <w:tab/>
      </w:r>
      <w:r w:rsidRPr="00F900C8">
        <w:rPr>
          <w:rFonts w:ascii="Times New Roman" w:eastAsia="MS Mincho" w:hAnsi="Times New Roman" w:cs="Times New Roman"/>
          <w:sz w:val="24"/>
          <w:szCs w:val="24"/>
          <w:lang w:val="en-GB"/>
        </w:rPr>
        <w:tab/>
      </w:r>
      <w:r w:rsidRPr="00F900C8">
        <w:rPr>
          <w:rFonts w:ascii="Times New Roman" w:eastAsia="MS Mincho" w:hAnsi="Times New Roman" w:cs="Times New Roman"/>
          <w:sz w:val="24"/>
          <w:szCs w:val="24"/>
          <w:lang w:val="en-GB"/>
        </w:rPr>
        <w:tab/>
      </w:r>
      <w:r w:rsidRPr="00F900C8">
        <w:rPr>
          <w:rFonts w:ascii="Times New Roman" w:eastAsia="MS Mincho" w:hAnsi="Times New Roman" w:cs="Times New Roman"/>
          <w:sz w:val="24"/>
          <w:szCs w:val="24"/>
          <w:lang w:val="en-GB"/>
        </w:rPr>
        <w:tab/>
        <w:t>Page</w:t>
      </w:r>
    </w:p>
    <w:p w:rsidR="00F900C8" w:rsidRPr="00F900C8" w:rsidRDefault="00F900C8" w:rsidP="00F900C8">
      <w:pPr>
        <w:keepNext/>
        <w:tabs>
          <w:tab w:val="left" w:pos="1440"/>
          <w:tab w:val="left" w:leader="dot" w:pos="7200"/>
        </w:tabs>
        <w:spacing w:after="0" w:line="240" w:lineRule="auto"/>
        <w:jc w:val="both"/>
        <w:outlineLvl w:val="0"/>
        <w:rPr>
          <w:rFonts w:ascii="Times New Roman" w:eastAsia="Times New Roman" w:hAnsi="Times New Roman" w:cs="Times New Roman"/>
          <w:sz w:val="24"/>
          <w:szCs w:val="24"/>
          <w:lang w:val="en-US"/>
        </w:rPr>
      </w:pPr>
    </w:p>
    <w:p w:rsidR="00F900C8" w:rsidRPr="00F900C8" w:rsidRDefault="00F900C8" w:rsidP="00F900C8">
      <w:pPr>
        <w:keepNext/>
        <w:tabs>
          <w:tab w:val="left" w:pos="1440"/>
          <w:tab w:val="left" w:leader="dot" w:pos="7920"/>
        </w:tabs>
        <w:spacing w:after="0" w:line="240" w:lineRule="auto"/>
        <w:jc w:val="both"/>
        <w:outlineLvl w:val="0"/>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Foreword</w:t>
      </w:r>
      <w:r w:rsidRPr="00F900C8">
        <w:rPr>
          <w:rFonts w:ascii="Times New Roman" w:eastAsia="Times New Roman" w:hAnsi="Times New Roman" w:cs="Times New Roman"/>
          <w:sz w:val="24"/>
          <w:szCs w:val="24"/>
          <w:lang w:val="en-US"/>
        </w:rPr>
        <w:tab/>
      </w:r>
      <w:r w:rsidRPr="00F900C8">
        <w:rPr>
          <w:rFonts w:ascii="Times New Roman" w:eastAsia="Times New Roman" w:hAnsi="Times New Roman" w:cs="Times New Roman"/>
          <w:sz w:val="24"/>
          <w:szCs w:val="24"/>
          <w:lang w:val="en-US"/>
        </w:rPr>
        <w:tab/>
      </w:r>
      <w:r w:rsidRPr="00F900C8">
        <w:rPr>
          <w:rFonts w:ascii="Times New Roman" w:eastAsia="Times New Roman" w:hAnsi="Times New Roman" w:cs="Times New Roman"/>
          <w:sz w:val="24"/>
          <w:szCs w:val="24"/>
          <w:lang w:val="en-US"/>
        </w:rPr>
        <w:tab/>
        <w:t>2</w:t>
      </w:r>
      <w:r w:rsidRPr="00F900C8">
        <w:rPr>
          <w:rFonts w:ascii="Times New Roman" w:eastAsia="Times New Roman" w:hAnsi="Times New Roman" w:cs="Times New Roman"/>
          <w:sz w:val="24"/>
          <w:szCs w:val="24"/>
          <w:lang w:val="en-US"/>
        </w:rPr>
        <w:tab/>
      </w:r>
      <w:r w:rsidRPr="00F900C8">
        <w:rPr>
          <w:rFonts w:ascii="Times New Roman" w:eastAsia="Times New Roman" w:hAnsi="Times New Roman" w:cs="Times New Roman"/>
          <w:sz w:val="24"/>
          <w:szCs w:val="24"/>
          <w:lang w:val="en-US"/>
        </w:rPr>
        <w:tab/>
      </w:r>
    </w:p>
    <w:p w:rsidR="00F900C8" w:rsidRPr="00F900C8" w:rsidRDefault="00F900C8" w:rsidP="00F900C8">
      <w:pPr>
        <w:keepNext/>
        <w:tabs>
          <w:tab w:val="left" w:pos="1440"/>
          <w:tab w:val="left" w:leader="dot" w:pos="7920"/>
        </w:tabs>
        <w:spacing w:after="0" w:line="240" w:lineRule="auto"/>
        <w:ind w:left="720" w:hanging="720"/>
        <w:jc w:val="both"/>
        <w:outlineLvl w:val="0"/>
        <w:rPr>
          <w:rFonts w:ascii="Times New Roman" w:eastAsia="Times New Roman" w:hAnsi="Times New Roman" w:cs="Times New Roman"/>
          <w:sz w:val="24"/>
          <w:szCs w:val="24"/>
          <w:lang w:val="en-US"/>
        </w:rPr>
      </w:pPr>
      <w:r w:rsidRPr="00F900C8">
        <w:rPr>
          <w:rFonts w:ascii="Times New Roman" w:eastAsia="MS Mincho" w:hAnsi="Times New Roman" w:cs="Times New Roman"/>
          <w:sz w:val="24"/>
          <w:szCs w:val="24"/>
          <w:lang w:val="en-US"/>
        </w:rPr>
        <w:t>1.</w:t>
      </w:r>
      <w:r w:rsidRPr="00F900C8">
        <w:rPr>
          <w:rFonts w:ascii="Times New Roman" w:eastAsia="MS Mincho" w:hAnsi="Times New Roman" w:cs="Times New Roman"/>
          <w:sz w:val="24"/>
          <w:szCs w:val="24"/>
          <w:lang w:val="en-US"/>
        </w:rPr>
        <w:tab/>
        <w:t>Scope</w:t>
      </w:r>
      <w:r w:rsidRPr="00F900C8">
        <w:rPr>
          <w:rFonts w:ascii="Times New Roman" w:eastAsia="MS Mincho" w:hAnsi="Times New Roman" w:cs="Times New Roman"/>
          <w:sz w:val="24"/>
          <w:szCs w:val="24"/>
          <w:lang w:val="en-US"/>
        </w:rPr>
        <w:tab/>
      </w:r>
      <w:r w:rsidRPr="00F900C8">
        <w:rPr>
          <w:rFonts w:ascii="Times New Roman" w:eastAsia="Times New Roman" w:hAnsi="Times New Roman" w:cs="Times New Roman"/>
          <w:sz w:val="24"/>
          <w:szCs w:val="24"/>
          <w:lang w:val="en-US"/>
        </w:rPr>
        <w:tab/>
      </w:r>
      <w:r w:rsidRPr="00F900C8">
        <w:rPr>
          <w:rFonts w:ascii="Times New Roman" w:eastAsia="Times New Roman" w:hAnsi="Times New Roman" w:cs="Times New Roman"/>
          <w:sz w:val="24"/>
          <w:szCs w:val="24"/>
          <w:lang w:val="en-US"/>
        </w:rPr>
        <w:tab/>
        <w:t>5</w:t>
      </w:r>
      <w:r w:rsidRPr="00F900C8">
        <w:rPr>
          <w:rFonts w:ascii="Times New Roman" w:eastAsia="Times New Roman" w:hAnsi="Times New Roman" w:cs="Times New Roman"/>
          <w:sz w:val="24"/>
          <w:szCs w:val="24"/>
          <w:lang w:val="en-US"/>
        </w:rPr>
        <w:tab/>
      </w:r>
      <w:r w:rsidRPr="00F900C8">
        <w:rPr>
          <w:rFonts w:ascii="Times New Roman" w:eastAsia="Times New Roman" w:hAnsi="Times New Roman" w:cs="Times New Roman"/>
          <w:sz w:val="24"/>
          <w:szCs w:val="24"/>
          <w:lang w:val="en-US"/>
        </w:rPr>
        <w:tab/>
      </w:r>
    </w:p>
    <w:p w:rsidR="00F900C8" w:rsidRPr="00F900C8" w:rsidRDefault="00F900C8" w:rsidP="00F900C8">
      <w:pPr>
        <w:tabs>
          <w:tab w:val="left" w:pos="1440"/>
          <w:tab w:val="left" w:leader="dot" w:pos="7920"/>
        </w:tabs>
        <w:spacing w:after="0" w:line="240" w:lineRule="auto"/>
        <w:ind w:left="720" w:hanging="720"/>
        <w:jc w:val="both"/>
        <w:rPr>
          <w:rFonts w:ascii="Times New Roman" w:eastAsia="MS Mincho" w:hAnsi="Times New Roman" w:cs="Times New Roman"/>
          <w:sz w:val="24"/>
          <w:szCs w:val="24"/>
          <w:lang w:val="en-US"/>
        </w:rPr>
      </w:pPr>
      <w:r w:rsidRPr="00F900C8">
        <w:rPr>
          <w:rFonts w:ascii="Times New Roman" w:eastAsia="Times New Roman" w:hAnsi="Times New Roman" w:cs="Times New Roman"/>
          <w:sz w:val="24"/>
          <w:szCs w:val="24"/>
          <w:lang w:val="en-US"/>
        </w:rPr>
        <w:t>2.</w:t>
      </w:r>
      <w:r w:rsidRPr="00F900C8">
        <w:rPr>
          <w:rFonts w:ascii="Times New Roman" w:eastAsia="Times New Roman" w:hAnsi="Times New Roman" w:cs="Times New Roman"/>
          <w:sz w:val="24"/>
          <w:szCs w:val="24"/>
          <w:lang w:val="en-US"/>
        </w:rPr>
        <w:tab/>
        <w:t>Definitions</w:t>
      </w:r>
      <w:r w:rsidRPr="00F900C8">
        <w:rPr>
          <w:rFonts w:ascii="Times New Roman" w:eastAsia="MS Mincho" w:hAnsi="Times New Roman" w:cs="Times New Roman"/>
          <w:sz w:val="24"/>
          <w:szCs w:val="24"/>
          <w:lang w:val="en-US"/>
        </w:rPr>
        <w:tab/>
      </w:r>
      <w:r w:rsidRPr="00F900C8">
        <w:rPr>
          <w:rFonts w:ascii="Times New Roman" w:eastAsia="MS Mincho" w:hAnsi="Times New Roman" w:cs="Times New Roman"/>
          <w:sz w:val="24"/>
          <w:szCs w:val="24"/>
          <w:lang w:val="en-US"/>
        </w:rPr>
        <w:tab/>
        <w:t>5</w:t>
      </w:r>
    </w:p>
    <w:p w:rsidR="00F900C8" w:rsidRPr="00F900C8" w:rsidRDefault="00F900C8" w:rsidP="00F900C8">
      <w:pPr>
        <w:tabs>
          <w:tab w:val="left" w:pos="1440"/>
          <w:tab w:val="left" w:leader="dot" w:pos="6480"/>
        </w:tabs>
        <w:spacing w:after="0" w:line="240" w:lineRule="auto"/>
        <w:ind w:left="720" w:hanging="720"/>
        <w:jc w:val="both"/>
        <w:rPr>
          <w:rFonts w:ascii="Times New Roman" w:eastAsia="Times New Roman" w:hAnsi="Times New Roman" w:cs="Times New Roman"/>
          <w:sz w:val="24"/>
          <w:szCs w:val="24"/>
          <w:lang w:val="en-US"/>
        </w:rPr>
      </w:pPr>
    </w:p>
    <w:p w:rsidR="00F900C8" w:rsidRPr="00F900C8" w:rsidRDefault="00F900C8" w:rsidP="00F900C8">
      <w:pPr>
        <w:tabs>
          <w:tab w:val="left" w:pos="720"/>
          <w:tab w:val="left" w:leader="dot" w:pos="7920"/>
        </w:tabs>
        <w:spacing w:after="0" w:line="240" w:lineRule="auto"/>
        <w:jc w:val="both"/>
        <w:rPr>
          <w:rFonts w:ascii="Times New Roman" w:eastAsia="MS Mincho" w:hAnsi="Times New Roman" w:cs="Times New Roman"/>
          <w:sz w:val="24"/>
          <w:szCs w:val="24"/>
          <w:lang w:val="en-US"/>
        </w:rPr>
      </w:pPr>
      <w:r w:rsidRPr="00F900C8">
        <w:rPr>
          <w:rFonts w:ascii="Times New Roman" w:eastAsia="Times New Roman" w:hAnsi="Times New Roman" w:cs="Times New Roman"/>
          <w:sz w:val="24"/>
          <w:szCs w:val="24"/>
          <w:lang w:val="en-US"/>
        </w:rPr>
        <w:t xml:space="preserve">3. </w:t>
      </w:r>
      <w:r w:rsidRPr="00F900C8">
        <w:rPr>
          <w:rFonts w:ascii="Times New Roman" w:eastAsia="Times New Roman" w:hAnsi="Times New Roman" w:cs="Times New Roman"/>
          <w:sz w:val="24"/>
          <w:szCs w:val="24"/>
          <w:lang w:val="en-US"/>
        </w:rPr>
        <w:tab/>
        <w:t>Properties of LPG and Precautions to be Observed</w:t>
      </w:r>
      <w:r w:rsidRPr="00F900C8">
        <w:rPr>
          <w:rFonts w:ascii="Times New Roman" w:eastAsia="MS Mincho" w:hAnsi="Times New Roman" w:cs="Times New Roman"/>
          <w:sz w:val="24"/>
          <w:szCs w:val="24"/>
          <w:lang w:val="en-US"/>
        </w:rPr>
        <w:tab/>
      </w:r>
      <w:r w:rsidRPr="00F900C8">
        <w:rPr>
          <w:rFonts w:ascii="Times New Roman" w:eastAsia="MS Mincho" w:hAnsi="Times New Roman" w:cs="Times New Roman"/>
          <w:sz w:val="24"/>
          <w:szCs w:val="24"/>
          <w:lang w:val="en-US"/>
        </w:rPr>
        <w:tab/>
        <w:t>7</w:t>
      </w:r>
    </w:p>
    <w:p w:rsidR="00F900C8" w:rsidRPr="00F900C8" w:rsidRDefault="00F900C8" w:rsidP="00F900C8">
      <w:pPr>
        <w:tabs>
          <w:tab w:val="left" w:pos="720"/>
          <w:tab w:val="left" w:leader="dot" w:pos="7920"/>
        </w:tabs>
        <w:spacing w:after="0" w:line="240" w:lineRule="auto"/>
        <w:jc w:val="both"/>
        <w:rPr>
          <w:rFonts w:ascii="Times New Roman" w:eastAsia="MS Mincho" w:hAnsi="Times New Roman" w:cs="Times New Roman"/>
          <w:sz w:val="24"/>
          <w:szCs w:val="24"/>
          <w:lang w:val="en-US"/>
        </w:rPr>
      </w:pPr>
    </w:p>
    <w:p w:rsidR="00F900C8" w:rsidRPr="00F900C8" w:rsidRDefault="00F900C8" w:rsidP="00F900C8">
      <w:pPr>
        <w:tabs>
          <w:tab w:val="left" w:pos="720"/>
          <w:tab w:val="left" w:leader="dot" w:pos="7920"/>
        </w:tabs>
        <w:spacing w:after="0" w:line="240" w:lineRule="auto"/>
        <w:jc w:val="both"/>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 xml:space="preserve">4. </w:t>
      </w:r>
      <w:r w:rsidRPr="00F900C8">
        <w:rPr>
          <w:rFonts w:ascii="Times New Roman" w:eastAsia="Times New Roman" w:hAnsi="Times New Roman" w:cs="Times New Roman"/>
          <w:sz w:val="24"/>
          <w:szCs w:val="24"/>
          <w:lang w:val="en-US"/>
        </w:rPr>
        <w:tab/>
        <w:t>Location, Design and Control of Filling Premises</w:t>
      </w:r>
    </w:p>
    <w:p w:rsidR="00F900C8" w:rsidRPr="00F900C8" w:rsidRDefault="00F900C8" w:rsidP="00F900C8">
      <w:pPr>
        <w:tabs>
          <w:tab w:val="left" w:pos="720"/>
          <w:tab w:val="left" w:leader="dot" w:pos="7920"/>
        </w:tabs>
        <w:spacing w:after="0" w:line="240" w:lineRule="auto"/>
        <w:jc w:val="both"/>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ab/>
        <w:t>With or Without A Storage Area</w:t>
      </w:r>
      <w:r w:rsidRPr="00F900C8">
        <w:rPr>
          <w:rFonts w:ascii="Times New Roman" w:eastAsia="Times New Roman" w:hAnsi="Times New Roman" w:cs="Times New Roman"/>
          <w:sz w:val="24"/>
          <w:szCs w:val="24"/>
          <w:lang w:val="en-US"/>
        </w:rPr>
        <w:tab/>
      </w:r>
      <w:r w:rsidRPr="00F900C8">
        <w:rPr>
          <w:rFonts w:ascii="Times New Roman" w:eastAsia="Times New Roman" w:hAnsi="Times New Roman" w:cs="Times New Roman"/>
          <w:sz w:val="24"/>
          <w:szCs w:val="24"/>
          <w:lang w:val="en-US"/>
        </w:rPr>
        <w:tab/>
        <w:t>8</w:t>
      </w:r>
      <w:r w:rsidRPr="00F900C8">
        <w:rPr>
          <w:rFonts w:ascii="Times New Roman" w:eastAsia="Times New Roman" w:hAnsi="Times New Roman" w:cs="Times New Roman"/>
          <w:sz w:val="24"/>
          <w:szCs w:val="24"/>
          <w:lang w:val="en-US"/>
        </w:rPr>
        <w:tab/>
      </w:r>
    </w:p>
    <w:p w:rsidR="00F900C8" w:rsidRPr="00F900C8" w:rsidRDefault="00F900C8" w:rsidP="00F900C8">
      <w:pPr>
        <w:tabs>
          <w:tab w:val="left" w:pos="1440"/>
          <w:tab w:val="left" w:leader="dot" w:pos="7200"/>
        </w:tabs>
        <w:spacing w:after="0" w:line="240" w:lineRule="auto"/>
        <w:jc w:val="both"/>
        <w:rPr>
          <w:rFonts w:ascii="Times New Roman" w:eastAsia="Times New Roman" w:hAnsi="Times New Roman" w:cs="Times New Roman"/>
          <w:sz w:val="24"/>
          <w:szCs w:val="24"/>
          <w:lang w:val="en-US"/>
        </w:rPr>
      </w:pPr>
    </w:p>
    <w:p w:rsidR="00F900C8" w:rsidRPr="00F900C8" w:rsidRDefault="00F900C8" w:rsidP="00F900C8">
      <w:pPr>
        <w:tabs>
          <w:tab w:val="left" w:pos="720"/>
          <w:tab w:val="left" w:leader="dot" w:pos="7920"/>
        </w:tabs>
        <w:spacing w:after="0" w:line="240" w:lineRule="auto"/>
        <w:jc w:val="both"/>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 xml:space="preserve">5. </w:t>
      </w:r>
      <w:r w:rsidRPr="00F900C8">
        <w:rPr>
          <w:rFonts w:ascii="Times New Roman" w:eastAsia="Times New Roman" w:hAnsi="Times New Roman" w:cs="Times New Roman"/>
          <w:sz w:val="24"/>
          <w:szCs w:val="24"/>
          <w:lang w:val="en-US"/>
        </w:rPr>
        <w:tab/>
        <w:t>Filling Equipment</w:t>
      </w:r>
      <w:r w:rsidRPr="00F900C8">
        <w:rPr>
          <w:rFonts w:ascii="Times New Roman" w:eastAsia="Times New Roman" w:hAnsi="Times New Roman" w:cs="Times New Roman"/>
          <w:sz w:val="24"/>
          <w:szCs w:val="24"/>
          <w:lang w:val="en-US"/>
        </w:rPr>
        <w:tab/>
      </w:r>
      <w:r w:rsidRPr="00F900C8">
        <w:rPr>
          <w:rFonts w:ascii="Times New Roman" w:eastAsia="Times New Roman" w:hAnsi="Times New Roman" w:cs="Times New Roman"/>
          <w:sz w:val="24"/>
          <w:szCs w:val="24"/>
          <w:lang w:val="en-US"/>
        </w:rPr>
        <w:tab/>
        <w:t>12</w:t>
      </w:r>
    </w:p>
    <w:p w:rsidR="00F900C8" w:rsidRPr="00F900C8" w:rsidRDefault="00F900C8" w:rsidP="00F900C8">
      <w:pPr>
        <w:tabs>
          <w:tab w:val="left" w:pos="1440"/>
          <w:tab w:val="left" w:leader="dot" w:pos="7200"/>
        </w:tabs>
        <w:spacing w:after="0" w:line="240" w:lineRule="auto"/>
        <w:jc w:val="both"/>
        <w:rPr>
          <w:rFonts w:ascii="Times New Roman" w:eastAsia="Times New Roman" w:hAnsi="Times New Roman" w:cs="Times New Roman"/>
          <w:sz w:val="24"/>
          <w:szCs w:val="24"/>
          <w:lang w:val="en-US"/>
        </w:rPr>
      </w:pPr>
    </w:p>
    <w:p w:rsidR="00F900C8" w:rsidRPr="00F900C8" w:rsidRDefault="00F900C8" w:rsidP="00F900C8">
      <w:pPr>
        <w:tabs>
          <w:tab w:val="left" w:pos="720"/>
          <w:tab w:val="left" w:leader="dot" w:pos="7920"/>
        </w:tabs>
        <w:spacing w:after="0" w:line="240" w:lineRule="auto"/>
        <w:jc w:val="both"/>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 xml:space="preserve">6. </w:t>
      </w:r>
      <w:r w:rsidRPr="00F900C8">
        <w:rPr>
          <w:rFonts w:ascii="Times New Roman" w:eastAsia="Times New Roman" w:hAnsi="Times New Roman" w:cs="Times New Roman"/>
          <w:sz w:val="24"/>
          <w:szCs w:val="24"/>
          <w:lang w:val="en-US"/>
        </w:rPr>
        <w:tab/>
        <w:t>Containers</w:t>
      </w:r>
      <w:r w:rsidRPr="00F900C8">
        <w:rPr>
          <w:rFonts w:ascii="Times New Roman" w:eastAsia="Times New Roman" w:hAnsi="Times New Roman" w:cs="Times New Roman"/>
          <w:sz w:val="24"/>
          <w:szCs w:val="24"/>
          <w:lang w:val="en-US"/>
        </w:rPr>
        <w:tab/>
      </w:r>
      <w:r w:rsidRPr="00F900C8">
        <w:rPr>
          <w:rFonts w:ascii="Times New Roman" w:eastAsia="Times New Roman" w:hAnsi="Times New Roman" w:cs="Times New Roman"/>
          <w:sz w:val="24"/>
          <w:szCs w:val="24"/>
          <w:lang w:val="en-US"/>
        </w:rPr>
        <w:tab/>
        <w:t>13</w:t>
      </w:r>
    </w:p>
    <w:p w:rsidR="00F900C8" w:rsidRPr="00F900C8" w:rsidRDefault="00F900C8" w:rsidP="00F900C8">
      <w:pPr>
        <w:tabs>
          <w:tab w:val="left" w:pos="1440"/>
          <w:tab w:val="left" w:leader="dot" w:pos="7200"/>
        </w:tabs>
        <w:spacing w:after="0" w:line="240" w:lineRule="auto"/>
        <w:jc w:val="both"/>
        <w:rPr>
          <w:rFonts w:ascii="Times New Roman" w:eastAsia="Times New Roman" w:hAnsi="Times New Roman" w:cs="Times New Roman"/>
          <w:sz w:val="24"/>
          <w:szCs w:val="24"/>
          <w:lang w:val="en-US"/>
        </w:rPr>
      </w:pPr>
    </w:p>
    <w:p w:rsidR="00F900C8" w:rsidRPr="00F900C8" w:rsidRDefault="00F900C8" w:rsidP="00F900C8">
      <w:pPr>
        <w:tabs>
          <w:tab w:val="left" w:pos="720"/>
          <w:tab w:val="left" w:pos="1440"/>
          <w:tab w:val="left" w:leader="dot" w:pos="7920"/>
        </w:tabs>
        <w:spacing w:after="0" w:line="240" w:lineRule="auto"/>
        <w:jc w:val="both"/>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7.</w:t>
      </w:r>
      <w:r w:rsidRPr="00F900C8">
        <w:rPr>
          <w:rFonts w:ascii="Times New Roman" w:eastAsia="Times New Roman" w:hAnsi="Times New Roman" w:cs="Times New Roman"/>
          <w:sz w:val="24"/>
          <w:szCs w:val="24"/>
          <w:lang w:val="en-US"/>
        </w:rPr>
        <w:tab/>
        <w:t xml:space="preserve">Operators </w:t>
      </w:r>
      <w:r w:rsidRPr="00F900C8">
        <w:rPr>
          <w:rFonts w:ascii="Times New Roman" w:eastAsia="Times New Roman" w:hAnsi="Times New Roman" w:cs="Times New Roman"/>
          <w:sz w:val="24"/>
          <w:szCs w:val="24"/>
          <w:lang w:val="en-US"/>
        </w:rPr>
        <w:tab/>
      </w:r>
      <w:r w:rsidRPr="00F900C8">
        <w:rPr>
          <w:rFonts w:ascii="Times New Roman" w:eastAsia="Times New Roman" w:hAnsi="Times New Roman" w:cs="Times New Roman"/>
          <w:sz w:val="24"/>
          <w:szCs w:val="24"/>
          <w:lang w:val="en-US"/>
        </w:rPr>
        <w:tab/>
        <w:t>13</w:t>
      </w:r>
    </w:p>
    <w:p w:rsidR="00F900C8" w:rsidRPr="00F900C8" w:rsidRDefault="00F900C8" w:rsidP="00F900C8">
      <w:pPr>
        <w:tabs>
          <w:tab w:val="left" w:pos="1440"/>
          <w:tab w:val="left" w:leader="dot" w:pos="7920"/>
        </w:tabs>
        <w:spacing w:after="0" w:line="240" w:lineRule="auto"/>
        <w:jc w:val="both"/>
        <w:rPr>
          <w:rFonts w:ascii="Times New Roman" w:eastAsia="Times New Roman" w:hAnsi="Times New Roman" w:cs="Times New Roman"/>
          <w:sz w:val="24"/>
          <w:szCs w:val="24"/>
          <w:lang w:val="en-US"/>
        </w:rPr>
      </w:pPr>
    </w:p>
    <w:p w:rsidR="00F900C8" w:rsidRPr="00F900C8" w:rsidRDefault="00F900C8" w:rsidP="00F900C8">
      <w:pPr>
        <w:tabs>
          <w:tab w:val="left" w:pos="720"/>
          <w:tab w:val="left" w:pos="1440"/>
          <w:tab w:val="left" w:leader="dot" w:pos="7920"/>
        </w:tabs>
        <w:spacing w:after="0" w:line="240" w:lineRule="auto"/>
        <w:jc w:val="both"/>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8.</w:t>
      </w:r>
      <w:r w:rsidRPr="00F900C8">
        <w:rPr>
          <w:rFonts w:ascii="Times New Roman" w:eastAsia="Times New Roman" w:hAnsi="Times New Roman" w:cs="Times New Roman"/>
          <w:sz w:val="24"/>
          <w:szCs w:val="24"/>
          <w:lang w:val="en-US"/>
        </w:rPr>
        <w:tab/>
        <w:t>Inspection Procedure</w:t>
      </w:r>
      <w:r w:rsidRPr="00F900C8">
        <w:rPr>
          <w:rFonts w:ascii="Times New Roman" w:eastAsia="Times New Roman" w:hAnsi="Times New Roman" w:cs="Times New Roman"/>
          <w:sz w:val="24"/>
          <w:szCs w:val="24"/>
          <w:lang w:val="en-US"/>
        </w:rPr>
        <w:tab/>
      </w:r>
      <w:r w:rsidRPr="00F900C8">
        <w:rPr>
          <w:rFonts w:ascii="Times New Roman" w:eastAsia="Times New Roman" w:hAnsi="Times New Roman" w:cs="Times New Roman"/>
          <w:sz w:val="24"/>
          <w:szCs w:val="24"/>
          <w:lang w:val="en-US"/>
        </w:rPr>
        <w:tab/>
        <w:t>14</w:t>
      </w:r>
    </w:p>
    <w:p w:rsidR="00F900C8" w:rsidRPr="00F900C8" w:rsidRDefault="00F900C8" w:rsidP="00F900C8">
      <w:pPr>
        <w:tabs>
          <w:tab w:val="left" w:pos="720"/>
          <w:tab w:val="left" w:pos="1440"/>
          <w:tab w:val="left" w:leader="dot" w:pos="7920"/>
        </w:tabs>
        <w:spacing w:after="0" w:line="240" w:lineRule="auto"/>
        <w:jc w:val="both"/>
        <w:rPr>
          <w:rFonts w:ascii="Times New Roman" w:eastAsia="Times New Roman" w:hAnsi="Times New Roman" w:cs="Times New Roman"/>
          <w:sz w:val="24"/>
          <w:szCs w:val="24"/>
          <w:lang w:val="en-US"/>
        </w:rPr>
      </w:pPr>
    </w:p>
    <w:p w:rsidR="00F900C8" w:rsidRPr="00F900C8" w:rsidRDefault="00F900C8" w:rsidP="00F900C8">
      <w:pPr>
        <w:tabs>
          <w:tab w:val="left" w:pos="720"/>
          <w:tab w:val="left" w:pos="1440"/>
          <w:tab w:val="left" w:leader="dot" w:pos="7920"/>
        </w:tabs>
        <w:spacing w:after="0" w:line="240" w:lineRule="auto"/>
        <w:jc w:val="both"/>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9.</w:t>
      </w:r>
      <w:r w:rsidRPr="00F900C8">
        <w:rPr>
          <w:rFonts w:ascii="Times New Roman" w:eastAsia="Times New Roman" w:hAnsi="Times New Roman" w:cs="Times New Roman"/>
          <w:sz w:val="24"/>
          <w:szCs w:val="24"/>
          <w:lang w:val="en-US"/>
        </w:rPr>
        <w:tab/>
        <w:t>Filling Procedure</w:t>
      </w:r>
      <w:r w:rsidRPr="00F900C8">
        <w:rPr>
          <w:rFonts w:ascii="Times New Roman" w:eastAsia="Times New Roman" w:hAnsi="Times New Roman" w:cs="Times New Roman"/>
          <w:sz w:val="24"/>
          <w:szCs w:val="24"/>
          <w:lang w:val="en-US"/>
        </w:rPr>
        <w:tab/>
      </w:r>
      <w:r w:rsidRPr="00F900C8">
        <w:rPr>
          <w:rFonts w:ascii="Times New Roman" w:eastAsia="Times New Roman" w:hAnsi="Times New Roman" w:cs="Times New Roman"/>
          <w:sz w:val="24"/>
          <w:szCs w:val="24"/>
          <w:lang w:val="en-US"/>
        </w:rPr>
        <w:tab/>
        <w:t>17</w:t>
      </w:r>
    </w:p>
    <w:p w:rsidR="00F900C8" w:rsidRPr="00F900C8" w:rsidRDefault="00F900C8" w:rsidP="00F900C8">
      <w:pPr>
        <w:tabs>
          <w:tab w:val="left" w:pos="720"/>
          <w:tab w:val="left" w:pos="1440"/>
          <w:tab w:val="left" w:leader="dot" w:pos="7920"/>
        </w:tabs>
        <w:spacing w:after="0" w:line="240" w:lineRule="auto"/>
        <w:jc w:val="both"/>
        <w:rPr>
          <w:rFonts w:ascii="Times New Roman" w:eastAsia="Times New Roman" w:hAnsi="Times New Roman" w:cs="Times New Roman"/>
          <w:sz w:val="24"/>
          <w:szCs w:val="24"/>
          <w:lang w:val="en-US"/>
        </w:rPr>
      </w:pPr>
    </w:p>
    <w:p w:rsidR="00F900C8" w:rsidRPr="00F900C8" w:rsidRDefault="00F900C8" w:rsidP="00F900C8">
      <w:pPr>
        <w:tabs>
          <w:tab w:val="left" w:pos="720"/>
          <w:tab w:val="left" w:pos="1440"/>
          <w:tab w:val="left" w:leader="dot" w:pos="7920"/>
        </w:tabs>
        <w:spacing w:after="0" w:line="240" w:lineRule="auto"/>
        <w:jc w:val="both"/>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10.</w:t>
      </w:r>
      <w:r w:rsidRPr="00F900C8">
        <w:rPr>
          <w:rFonts w:ascii="Times New Roman" w:eastAsia="Times New Roman" w:hAnsi="Times New Roman" w:cs="Times New Roman"/>
          <w:sz w:val="24"/>
          <w:szCs w:val="24"/>
          <w:lang w:val="en-US"/>
        </w:rPr>
        <w:tab/>
        <w:t xml:space="preserve">Handling and Storage of LPG Containers </w:t>
      </w:r>
      <w:r w:rsidRPr="00F900C8">
        <w:rPr>
          <w:rFonts w:ascii="Times New Roman" w:eastAsia="Times New Roman" w:hAnsi="Times New Roman" w:cs="Times New Roman"/>
          <w:sz w:val="24"/>
          <w:szCs w:val="24"/>
          <w:lang w:val="en-US"/>
        </w:rPr>
        <w:tab/>
      </w:r>
      <w:r w:rsidRPr="00F900C8">
        <w:rPr>
          <w:rFonts w:ascii="Times New Roman" w:eastAsia="Times New Roman" w:hAnsi="Times New Roman" w:cs="Times New Roman"/>
          <w:sz w:val="24"/>
          <w:szCs w:val="24"/>
          <w:lang w:val="en-US"/>
        </w:rPr>
        <w:tab/>
        <w:t>18</w:t>
      </w:r>
    </w:p>
    <w:p w:rsidR="00F900C8" w:rsidRPr="00F900C8" w:rsidRDefault="00F900C8" w:rsidP="00F900C8">
      <w:pPr>
        <w:tabs>
          <w:tab w:val="left" w:pos="720"/>
          <w:tab w:val="left" w:pos="1440"/>
          <w:tab w:val="left" w:leader="dot" w:pos="7920"/>
        </w:tabs>
        <w:spacing w:after="0" w:line="240" w:lineRule="auto"/>
        <w:jc w:val="both"/>
        <w:rPr>
          <w:rFonts w:ascii="Times New Roman" w:eastAsia="Times New Roman" w:hAnsi="Times New Roman" w:cs="Times New Roman"/>
          <w:sz w:val="24"/>
          <w:szCs w:val="24"/>
          <w:lang w:val="en-US"/>
        </w:rPr>
      </w:pPr>
    </w:p>
    <w:p w:rsidR="00F900C8" w:rsidRPr="00F900C8" w:rsidRDefault="00F900C8" w:rsidP="00F900C8">
      <w:pPr>
        <w:tabs>
          <w:tab w:val="left" w:pos="720"/>
          <w:tab w:val="left" w:pos="1440"/>
          <w:tab w:val="left" w:leader="dot" w:pos="7920"/>
        </w:tabs>
        <w:spacing w:after="0" w:line="240" w:lineRule="auto"/>
        <w:jc w:val="both"/>
        <w:rPr>
          <w:rFonts w:ascii="Times New Roman" w:eastAsia="Times New Roman" w:hAnsi="Times New Roman" w:cs="Times New Roman"/>
          <w:sz w:val="24"/>
          <w:szCs w:val="24"/>
          <w:lang w:val="en-US"/>
        </w:rPr>
      </w:pPr>
      <w:r w:rsidRPr="00F900C8">
        <w:rPr>
          <w:rFonts w:ascii="Times New Roman" w:eastAsia="Times New Roman" w:hAnsi="Times New Roman" w:cs="Times New Roman"/>
          <w:sz w:val="24"/>
          <w:szCs w:val="24"/>
          <w:lang w:val="en-US"/>
        </w:rPr>
        <w:t>11.</w:t>
      </w:r>
      <w:r w:rsidRPr="00F900C8">
        <w:rPr>
          <w:rFonts w:ascii="Times New Roman" w:eastAsia="Times New Roman" w:hAnsi="Times New Roman" w:cs="Times New Roman"/>
          <w:sz w:val="24"/>
          <w:szCs w:val="24"/>
          <w:lang w:val="en-US"/>
        </w:rPr>
        <w:tab/>
        <w:t xml:space="preserve">Prevention and Control of Fires Involving LPG </w:t>
      </w:r>
      <w:r w:rsidRPr="00F900C8">
        <w:rPr>
          <w:rFonts w:ascii="Times New Roman" w:eastAsia="Times New Roman" w:hAnsi="Times New Roman" w:cs="Times New Roman"/>
          <w:sz w:val="24"/>
          <w:szCs w:val="24"/>
          <w:lang w:val="en-US"/>
        </w:rPr>
        <w:tab/>
      </w:r>
      <w:r w:rsidRPr="00F900C8">
        <w:rPr>
          <w:rFonts w:ascii="Times New Roman" w:eastAsia="Times New Roman" w:hAnsi="Times New Roman" w:cs="Times New Roman"/>
          <w:sz w:val="24"/>
          <w:szCs w:val="24"/>
          <w:lang w:val="en-US"/>
        </w:rPr>
        <w:tab/>
        <w:t>24</w:t>
      </w:r>
    </w:p>
    <w:p w:rsidR="00F900C8" w:rsidRPr="00F900C8" w:rsidRDefault="00F900C8" w:rsidP="00F900C8">
      <w:pPr>
        <w:tabs>
          <w:tab w:val="left" w:pos="720"/>
          <w:tab w:val="left" w:pos="1440"/>
          <w:tab w:val="left" w:leader="dot" w:pos="7920"/>
        </w:tabs>
        <w:spacing w:after="0" w:line="240" w:lineRule="auto"/>
        <w:jc w:val="both"/>
        <w:rPr>
          <w:rFonts w:ascii="Times New Roman" w:eastAsia="Times New Roman" w:hAnsi="Times New Roman" w:cs="Times New Roman"/>
          <w:sz w:val="24"/>
          <w:szCs w:val="24"/>
          <w:lang w:val="en-US"/>
        </w:rPr>
      </w:pPr>
    </w:p>
    <w:p w:rsidR="00F900C8" w:rsidRPr="00F900C8" w:rsidRDefault="00F900C8" w:rsidP="00F900C8">
      <w:pPr>
        <w:tabs>
          <w:tab w:val="left" w:pos="720"/>
          <w:tab w:val="left" w:pos="1440"/>
          <w:tab w:val="left" w:leader="dot" w:pos="7920"/>
        </w:tabs>
        <w:spacing w:after="0" w:line="240" w:lineRule="auto"/>
        <w:rPr>
          <w:rFonts w:ascii="Times New Roman" w:eastAsia="Times New Roman" w:hAnsi="Times New Roman" w:cs="Times New Roman"/>
          <w:sz w:val="24"/>
          <w:szCs w:val="24"/>
          <w:lang w:val="en-US"/>
        </w:rPr>
        <w:sectPr w:rsidR="00F900C8" w:rsidRPr="00F900C8" w:rsidSect="00677DC7">
          <w:headerReference w:type="even" r:id="rId13"/>
          <w:headerReference w:type="default" r:id="rId14"/>
          <w:footerReference w:type="even" r:id="rId15"/>
          <w:footerReference w:type="default" r:id="rId16"/>
          <w:headerReference w:type="first" r:id="rId17"/>
          <w:footerReference w:type="first" r:id="rId18"/>
          <w:pgSz w:w="12240" w:h="15840"/>
          <w:pgMar w:top="864" w:right="1440" w:bottom="709" w:left="1440" w:header="720" w:footer="720" w:gutter="0"/>
          <w:pgNumType w:start="0"/>
          <w:cols w:space="720"/>
          <w:titlePg/>
          <w:docGrid w:linePitch="360"/>
        </w:sectPr>
      </w:pPr>
      <w:r w:rsidRPr="00F900C8">
        <w:rPr>
          <w:rFonts w:ascii="Times New Roman" w:eastAsia="Times New Roman" w:hAnsi="Times New Roman" w:cs="Times New Roman"/>
          <w:sz w:val="24"/>
          <w:szCs w:val="24"/>
          <w:lang w:val="en-US"/>
        </w:rPr>
        <w:t>12.</w:t>
      </w:r>
      <w:r w:rsidRPr="00F900C8">
        <w:rPr>
          <w:rFonts w:ascii="Times New Roman" w:eastAsia="Times New Roman" w:hAnsi="Times New Roman" w:cs="Times New Roman"/>
          <w:sz w:val="24"/>
          <w:szCs w:val="24"/>
          <w:lang w:val="en-US"/>
        </w:rPr>
        <w:tab/>
        <w:t>Model LPG Filling Area……………………………………………</w:t>
      </w:r>
      <w:r w:rsidRPr="00F900C8">
        <w:rPr>
          <w:rFonts w:ascii="Times New Roman" w:eastAsia="Times New Roman" w:hAnsi="Times New Roman" w:cs="Times New Roman"/>
          <w:sz w:val="24"/>
          <w:szCs w:val="24"/>
          <w:lang w:val="en-US"/>
        </w:rPr>
        <w:tab/>
      </w:r>
      <w:r w:rsidRPr="00F900C8">
        <w:rPr>
          <w:rFonts w:ascii="Times New Roman" w:eastAsia="Times New Roman" w:hAnsi="Times New Roman" w:cs="Times New Roman"/>
          <w:sz w:val="24"/>
          <w:szCs w:val="24"/>
          <w:lang w:val="en-US"/>
        </w:rPr>
        <w:tab/>
        <w:t>37</w:t>
      </w:r>
    </w:p>
    <w:p w:rsidR="00F900C8" w:rsidRPr="00F900C8" w:rsidRDefault="00F900C8" w:rsidP="00F900C8">
      <w:pPr>
        <w:spacing w:after="0" w:line="240" w:lineRule="auto"/>
        <w:jc w:val="both"/>
        <w:rPr>
          <w:rFonts w:ascii="Times New Roman" w:eastAsia="MS Mincho" w:hAnsi="Times New Roman" w:cs="Times New Roman"/>
          <w:b/>
          <w:sz w:val="28"/>
          <w:szCs w:val="24"/>
          <w:lang w:val="en-GB"/>
        </w:rPr>
      </w:pPr>
      <w:r w:rsidRPr="00F900C8">
        <w:rPr>
          <w:rFonts w:ascii="Times New Roman" w:eastAsia="MS Mincho" w:hAnsi="Times New Roman" w:cs="Times New Roman"/>
          <w:b/>
          <w:sz w:val="28"/>
          <w:szCs w:val="24"/>
          <w:lang w:val="en-GB"/>
        </w:rPr>
        <w:lastRenderedPageBreak/>
        <w:t>Foreword</w:t>
      </w:r>
    </w:p>
    <w:p w:rsidR="00F900C8" w:rsidRPr="00F900C8" w:rsidRDefault="00F900C8" w:rsidP="00F900C8">
      <w:pPr>
        <w:spacing w:after="0" w:line="240" w:lineRule="auto"/>
        <w:jc w:val="both"/>
        <w:rPr>
          <w:rFonts w:ascii="Times New Roman" w:eastAsia="MS Mincho" w:hAnsi="Times New Roman" w:cs="Times New Roman"/>
          <w:sz w:val="24"/>
          <w:szCs w:val="24"/>
          <w:lang w:val="en-GB"/>
        </w:rPr>
      </w:pPr>
    </w:p>
    <w:p w:rsidR="00F900C8" w:rsidRPr="00F900C8" w:rsidRDefault="00F900C8" w:rsidP="00F900C8">
      <w:pPr>
        <w:autoSpaceDE w:val="0"/>
        <w:autoSpaceDN w:val="0"/>
        <w:adjustRightInd w:val="0"/>
        <w:spacing w:after="0" w:line="240" w:lineRule="auto"/>
        <w:jc w:val="both"/>
        <w:rPr>
          <w:rFonts w:ascii="Times New Roman" w:eastAsia="MS Mincho" w:hAnsi="Times New Roman" w:cs="Times New Roman"/>
          <w:sz w:val="24"/>
          <w:szCs w:val="24"/>
          <w:lang w:val="en-US"/>
        </w:rPr>
      </w:pPr>
      <w:r w:rsidRPr="00F900C8">
        <w:rPr>
          <w:rFonts w:ascii="Times New Roman" w:eastAsia="MS Mincho" w:hAnsi="Times New Roman" w:cs="Times New Roman"/>
          <w:sz w:val="24"/>
          <w:szCs w:val="24"/>
          <w:lang w:val="en-US"/>
        </w:rPr>
        <w:t xml:space="preserve">This draft  Zimbabwe Standard ZWS 960: </w:t>
      </w:r>
      <w:r w:rsidRPr="00F900C8">
        <w:rPr>
          <w:rFonts w:ascii="Times New Roman" w:eastAsia="Times New Roman" w:hAnsi="Times New Roman" w:cs="Times New Roman"/>
          <w:bCs/>
          <w:sz w:val="24"/>
          <w:szCs w:val="24"/>
          <w:lang w:val="en-US"/>
        </w:rPr>
        <w:t xml:space="preserve">The handling, storage, distribution and maintenance of liquefied petroleum gas in domestic, commercial, and industrial installations: Part 3:: </w:t>
      </w:r>
      <w:r w:rsidRPr="00F900C8">
        <w:rPr>
          <w:rFonts w:ascii="Times New Roman" w:eastAsia="Times New Roman" w:hAnsi="Times New Roman" w:cs="Times New Roman"/>
          <w:bCs/>
          <w:color w:val="000000"/>
          <w:sz w:val="24"/>
          <w:szCs w:val="24"/>
          <w:lang w:val="en-US"/>
        </w:rPr>
        <w:t>Storage and filling premises for refillable liquefied petroleum gas (LPG) containers of gas capacity not exceeding 19 kg and the storage of individual gas containers not exceeding   48 kg</w:t>
      </w:r>
      <w:r w:rsidRPr="00F900C8">
        <w:rPr>
          <w:rFonts w:ascii="Times New Roman" w:eastAsia="MS Mincho" w:hAnsi="Times New Roman" w:cs="Times New Roman"/>
          <w:sz w:val="24"/>
          <w:szCs w:val="24"/>
          <w:lang w:val="en-US"/>
        </w:rPr>
        <w:t>, is based on SANS 10087-7</w:t>
      </w:r>
    </w:p>
    <w:p w:rsidR="00F900C8" w:rsidRPr="00F900C8" w:rsidRDefault="00F900C8" w:rsidP="00F900C8">
      <w:pPr>
        <w:spacing w:after="0" w:line="240" w:lineRule="auto"/>
        <w:jc w:val="both"/>
        <w:rPr>
          <w:rFonts w:ascii="Times New Roman" w:eastAsia="MS Mincho" w:hAnsi="Times New Roman" w:cs="Times New Roman"/>
          <w:sz w:val="24"/>
          <w:szCs w:val="24"/>
          <w:lang w:val="en-GB"/>
        </w:rPr>
      </w:pPr>
    </w:p>
    <w:p w:rsidR="00F900C8" w:rsidRPr="00F900C8" w:rsidRDefault="00F900C8" w:rsidP="00F900C8">
      <w:pPr>
        <w:spacing w:after="0" w:line="240" w:lineRule="auto"/>
        <w:jc w:val="both"/>
        <w:rPr>
          <w:rFonts w:ascii="Times New Roman" w:eastAsia="MS Mincho" w:hAnsi="Times New Roman" w:cs="Times New Roman"/>
          <w:sz w:val="24"/>
          <w:szCs w:val="24"/>
          <w:lang w:val="en-GB"/>
        </w:rPr>
      </w:pPr>
      <w:r w:rsidRPr="00F900C8">
        <w:rPr>
          <w:rFonts w:ascii="Times New Roman" w:eastAsia="MS Mincho" w:hAnsi="Times New Roman" w:cs="Times New Roman"/>
          <w:sz w:val="24"/>
          <w:szCs w:val="24"/>
          <w:lang w:val="en-GB"/>
        </w:rPr>
        <w:t xml:space="preserve">This standard was prepared by technical committee BC 008: </w:t>
      </w:r>
      <w:r w:rsidRPr="00F900C8">
        <w:rPr>
          <w:rFonts w:ascii="Times New Roman" w:eastAsia="Times New Roman" w:hAnsi="Times New Roman" w:cs="Courier New"/>
          <w:sz w:val="24"/>
          <w:szCs w:val="24"/>
          <w:lang w:val="en-GB"/>
        </w:rPr>
        <w:t>LPG</w:t>
      </w:r>
      <w:r w:rsidRPr="00F900C8">
        <w:rPr>
          <w:rFonts w:ascii="Times New Roman" w:eastAsia="MS Mincho" w:hAnsi="Times New Roman" w:cs="Times New Roman"/>
          <w:sz w:val="24"/>
          <w:szCs w:val="24"/>
          <w:lang w:val="en-GB"/>
        </w:rPr>
        <w:t>, under the general direction of the Building and Civil Engineering Sector .</w:t>
      </w:r>
    </w:p>
    <w:p w:rsidR="00F900C8" w:rsidRPr="00F900C8" w:rsidRDefault="00F900C8" w:rsidP="00F900C8">
      <w:pPr>
        <w:spacing w:after="0" w:line="240" w:lineRule="auto"/>
        <w:jc w:val="both"/>
        <w:rPr>
          <w:rFonts w:ascii="Times New Roman" w:eastAsia="MS Mincho" w:hAnsi="Times New Roman" w:cs="Times New Roman"/>
          <w:sz w:val="24"/>
          <w:szCs w:val="24"/>
          <w:lang w:val="en-GB"/>
        </w:rPr>
      </w:pPr>
    </w:p>
    <w:p w:rsidR="00F900C8" w:rsidRPr="00F900C8" w:rsidRDefault="00F900C8" w:rsidP="00F900C8">
      <w:pPr>
        <w:spacing w:after="0" w:line="240" w:lineRule="auto"/>
        <w:jc w:val="center"/>
        <w:rPr>
          <w:rFonts w:ascii="Times New Roman" w:eastAsia="MS Mincho" w:hAnsi="Times New Roman" w:cs="Times New Roman"/>
          <w:sz w:val="24"/>
          <w:szCs w:val="24"/>
          <w:lang w:val="en-GB"/>
        </w:rPr>
      </w:pPr>
      <w:r w:rsidRPr="00F900C8">
        <w:rPr>
          <w:rFonts w:ascii="Times New Roman" w:eastAsia="MS Mincho" w:hAnsi="Times New Roman" w:cs="Times New Roman"/>
          <w:sz w:val="24"/>
          <w:szCs w:val="24"/>
          <w:lang w:val="en-GB"/>
        </w:rPr>
        <w:t>First Published ,2012 as ZWS 960 Part 3</w:t>
      </w:r>
    </w:p>
    <w:p w:rsidR="00F900C8" w:rsidRPr="00F900C8" w:rsidRDefault="00F900C8" w:rsidP="00F900C8">
      <w:pPr>
        <w:spacing w:after="0" w:line="240" w:lineRule="auto"/>
        <w:jc w:val="center"/>
        <w:rPr>
          <w:rFonts w:ascii="Times New Roman" w:eastAsia="MS Mincho" w:hAnsi="Times New Roman" w:cs="Times New Roman"/>
          <w:sz w:val="24"/>
          <w:szCs w:val="24"/>
          <w:lang w:val="en-GB"/>
        </w:rPr>
      </w:pPr>
    </w:p>
    <w:p w:rsidR="00F900C8" w:rsidRPr="00F900C8" w:rsidRDefault="00F900C8" w:rsidP="00F900C8">
      <w:pPr>
        <w:spacing w:after="0" w:line="240" w:lineRule="auto"/>
        <w:jc w:val="center"/>
        <w:rPr>
          <w:rFonts w:ascii="Times New Roman" w:eastAsia="MS Mincho" w:hAnsi="Times New Roman" w:cs="Times New Roman"/>
          <w:sz w:val="24"/>
          <w:szCs w:val="24"/>
          <w:lang w:val="en-GB"/>
        </w:rPr>
      </w:pPr>
      <w:r w:rsidRPr="00F900C8">
        <w:rPr>
          <w:rFonts w:ascii="Times New Roman" w:eastAsia="MS Mincho" w:hAnsi="Times New Roman" w:cs="Times New Roman"/>
          <w:sz w:val="24"/>
          <w:szCs w:val="24"/>
          <w:lang w:val="en-GB"/>
        </w:rPr>
        <w:t>First revision, 2024 as ZWS 960 Part 3</w:t>
      </w:r>
    </w:p>
    <w:p w:rsidR="00F900C8" w:rsidRPr="00F900C8" w:rsidRDefault="00F900C8" w:rsidP="00F900C8">
      <w:pPr>
        <w:spacing w:after="0" w:line="240" w:lineRule="auto"/>
        <w:jc w:val="both"/>
        <w:rPr>
          <w:rFonts w:ascii="Times New Roman" w:eastAsia="MS Mincho" w:hAnsi="Times New Roman" w:cs="Times New Roman"/>
          <w:sz w:val="24"/>
          <w:szCs w:val="24"/>
          <w:lang w:val="en-GB"/>
        </w:rPr>
      </w:pPr>
    </w:p>
    <w:p w:rsidR="00F900C8" w:rsidRPr="00F900C8" w:rsidRDefault="00F900C8" w:rsidP="00F900C8">
      <w:pPr>
        <w:autoSpaceDE w:val="0"/>
        <w:autoSpaceDN w:val="0"/>
        <w:adjustRightInd w:val="0"/>
        <w:spacing w:after="0" w:line="240" w:lineRule="auto"/>
        <w:jc w:val="both"/>
        <w:rPr>
          <w:rFonts w:ascii="Times New Roman" w:eastAsia="Times New Roman" w:hAnsi="Times New Roman" w:cs="Times New Roman"/>
          <w:iCs/>
          <w:sz w:val="24"/>
          <w:szCs w:val="24"/>
          <w:lang w:val="en-US"/>
        </w:rPr>
      </w:pPr>
      <w:r w:rsidRPr="00F900C8">
        <w:rPr>
          <w:rFonts w:ascii="Times New Roman" w:eastAsia="Times New Roman" w:hAnsi="Times New Roman" w:cs="Times New Roman"/>
          <w:sz w:val="24"/>
          <w:szCs w:val="24"/>
          <w:lang w:val="en-US"/>
        </w:rPr>
        <w:t xml:space="preserve">ZWS 960 consists of the following parts, under the general title, </w:t>
      </w:r>
      <w:r w:rsidRPr="00F900C8">
        <w:rPr>
          <w:rFonts w:ascii="Times New Roman" w:eastAsia="Times New Roman" w:hAnsi="Times New Roman" w:cs="Times New Roman"/>
          <w:iCs/>
          <w:sz w:val="24"/>
          <w:szCs w:val="24"/>
          <w:lang w:val="en-US"/>
        </w:rPr>
        <w:t>The handling, storage,</w:t>
      </w:r>
    </w:p>
    <w:p w:rsidR="00F900C8" w:rsidRPr="00F900C8" w:rsidRDefault="00F900C8" w:rsidP="00F900C8">
      <w:pPr>
        <w:autoSpaceDE w:val="0"/>
        <w:autoSpaceDN w:val="0"/>
        <w:adjustRightInd w:val="0"/>
        <w:spacing w:after="0" w:line="240" w:lineRule="auto"/>
        <w:jc w:val="both"/>
        <w:rPr>
          <w:rFonts w:ascii="Times New Roman" w:eastAsia="Times New Roman" w:hAnsi="Times New Roman" w:cs="Times New Roman"/>
          <w:iCs/>
          <w:sz w:val="24"/>
          <w:szCs w:val="24"/>
          <w:lang w:val="en-US"/>
        </w:rPr>
      </w:pPr>
      <w:r w:rsidRPr="00F900C8">
        <w:rPr>
          <w:rFonts w:ascii="Times New Roman" w:eastAsia="Times New Roman" w:hAnsi="Times New Roman" w:cs="Times New Roman"/>
          <w:iCs/>
          <w:sz w:val="24"/>
          <w:szCs w:val="24"/>
          <w:lang w:val="en-US"/>
        </w:rPr>
        <w:t>distribution and maintenance of liquefied petroleum gas in domestic, commercial, and industrial</w:t>
      </w:r>
    </w:p>
    <w:p w:rsidR="00F900C8" w:rsidRPr="00F900C8" w:rsidRDefault="00F900C8" w:rsidP="00F900C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900C8">
        <w:rPr>
          <w:rFonts w:ascii="Times New Roman" w:eastAsia="Times New Roman" w:hAnsi="Times New Roman" w:cs="Times New Roman"/>
          <w:iCs/>
          <w:sz w:val="24"/>
          <w:szCs w:val="24"/>
          <w:lang w:val="en-US"/>
        </w:rPr>
        <w:t>installations</w:t>
      </w:r>
      <w:r w:rsidRPr="00F900C8">
        <w:rPr>
          <w:rFonts w:ascii="Times New Roman" w:eastAsia="Times New Roman" w:hAnsi="Times New Roman" w:cs="Times New Roman"/>
          <w:sz w:val="24"/>
          <w:szCs w:val="24"/>
          <w:lang w:val="en-US"/>
        </w:rPr>
        <w:t>:</w:t>
      </w:r>
    </w:p>
    <w:p w:rsidR="00F900C8" w:rsidRPr="00F900C8" w:rsidRDefault="00F900C8" w:rsidP="00F900C8">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F900C8" w:rsidRPr="00F900C8" w:rsidRDefault="00F900C8" w:rsidP="00F900C8">
      <w:pPr>
        <w:tabs>
          <w:tab w:val="left" w:pos="720"/>
          <w:tab w:val="left" w:pos="1440"/>
        </w:tabs>
        <w:autoSpaceDE w:val="0"/>
        <w:autoSpaceDN w:val="0"/>
        <w:adjustRightInd w:val="0"/>
        <w:spacing w:after="0" w:line="240" w:lineRule="auto"/>
        <w:ind w:left="1440" w:hanging="1440"/>
        <w:jc w:val="both"/>
        <w:rPr>
          <w:rFonts w:ascii="Times New Roman" w:eastAsia="Times New Roman" w:hAnsi="Times New Roman" w:cs="Times New Roman"/>
          <w:iCs/>
          <w:sz w:val="24"/>
          <w:szCs w:val="24"/>
          <w:lang w:val="en-US"/>
        </w:rPr>
      </w:pPr>
      <w:r w:rsidRPr="00F900C8">
        <w:rPr>
          <w:rFonts w:ascii="Times New Roman" w:eastAsia="Times New Roman" w:hAnsi="Times New Roman" w:cs="Times New Roman"/>
          <w:iCs/>
          <w:sz w:val="24"/>
          <w:szCs w:val="24"/>
          <w:lang w:val="en-US"/>
        </w:rPr>
        <w:t>Part 1</w:t>
      </w:r>
      <w:r w:rsidRPr="00F900C8">
        <w:rPr>
          <w:rFonts w:ascii="Times New Roman" w:eastAsia="Times New Roman" w:hAnsi="Times New Roman" w:cs="Times New Roman"/>
          <w:iCs/>
          <w:sz w:val="24"/>
          <w:szCs w:val="24"/>
          <w:lang w:val="en-US"/>
        </w:rPr>
        <w:tab/>
        <w:t xml:space="preserve">: </w:t>
      </w:r>
      <w:r w:rsidRPr="00F900C8">
        <w:rPr>
          <w:rFonts w:ascii="Times New Roman" w:eastAsia="Times New Roman" w:hAnsi="Times New Roman" w:cs="Times New Roman"/>
          <w:iCs/>
          <w:sz w:val="24"/>
          <w:szCs w:val="24"/>
          <w:lang w:val="en-US"/>
        </w:rPr>
        <w:tab/>
        <w:t>Liquefied petroleum gas installations involving gas storage containers of</w:t>
      </w:r>
    </w:p>
    <w:p w:rsidR="00F900C8" w:rsidRPr="00F900C8" w:rsidRDefault="00F900C8" w:rsidP="00F900C8">
      <w:pPr>
        <w:tabs>
          <w:tab w:val="left" w:pos="720"/>
          <w:tab w:val="left" w:pos="1440"/>
        </w:tabs>
        <w:autoSpaceDE w:val="0"/>
        <w:autoSpaceDN w:val="0"/>
        <w:adjustRightInd w:val="0"/>
        <w:spacing w:after="0" w:line="240" w:lineRule="auto"/>
        <w:ind w:left="1440" w:hanging="1440"/>
        <w:jc w:val="both"/>
        <w:rPr>
          <w:rFonts w:ascii="Times New Roman" w:eastAsia="Times New Roman" w:hAnsi="Times New Roman" w:cs="Times New Roman"/>
          <w:iCs/>
          <w:sz w:val="24"/>
          <w:szCs w:val="24"/>
          <w:lang w:val="en-US"/>
        </w:rPr>
      </w:pPr>
      <w:r w:rsidRPr="00F900C8">
        <w:rPr>
          <w:rFonts w:ascii="Times New Roman" w:eastAsia="Times New Roman" w:hAnsi="Times New Roman" w:cs="Times New Roman"/>
          <w:iCs/>
          <w:sz w:val="24"/>
          <w:szCs w:val="24"/>
          <w:lang w:val="en-US"/>
        </w:rPr>
        <w:tab/>
      </w:r>
      <w:r w:rsidRPr="00F900C8">
        <w:rPr>
          <w:rFonts w:ascii="Times New Roman" w:eastAsia="Times New Roman" w:hAnsi="Times New Roman" w:cs="Times New Roman"/>
          <w:iCs/>
          <w:sz w:val="24"/>
          <w:szCs w:val="24"/>
          <w:lang w:val="en-US"/>
        </w:rPr>
        <w:tab/>
        <w:t>individual water capacity not exceeding 500 ℓ and a combined water capacity not exceeding 3 000 ℓ per installation.</w:t>
      </w:r>
    </w:p>
    <w:p w:rsidR="00F900C8" w:rsidRPr="00F900C8" w:rsidRDefault="00F900C8" w:rsidP="00F900C8">
      <w:pPr>
        <w:tabs>
          <w:tab w:val="left" w:pos="720"/>
          <w:tab w:val="left" w:pos="1440"/>
        </w:tabs>
        <w:autoSpaceDE w:val="0"/>
        <w:autoSpaceDN w:val="0"/>
        <w:adjustRightInd w:val="0"/>
        <w:spacing w:after="0" w:line="240" w:lineRule="auto"/>
        <w:ind w:left="1440" w:hanging="1440"/>
        <w:jc w:val="both"/>
        <w:rPr>
          <w:rFonts w:ascii="Times New Roman" w:eastAsia="Times New Roman" w:hAnsi="Times New Roman" w:cs="Times New Roman"/>
          <w:iCs/>
          <w:sz w:val="24"/>
          <w:szCs w:val="24"/>
          <w:lang w:val="en-US"/>
        </w:rPr>
      </w:pPr>
    </w:p>
    <w:p w:rsidR="00F900C8" w:rsidRPr="00F900C8" w:rsidRDefault="00F900C8" w:rsidP="00F900C8">
      <w:pPr>
        <w:tabs>
          <w:tab w:val="left" w:pos="720"/>
          <w:tab w:val="left" w:pos="1440"/>
        </w:tabs>
        <w:autoSpaceDE w:val="0"/>
        <w:autoSpaceDN w:val="0"/>
        <w:adjustRightInd w:val="0"/>
        <w:spacing w:after="0" w:line="240" w:lineRule="auto"/>
        <w:ind w:left="1440" w:hanging="1440"/>
        <w:jc w:val="both"/>
        <w:rPr>
          <w:rFonts w:ascii="Times New Roman" w:eastAsia="Times New Roman" w:hAnsi="Times New Roman" w:cs="Times New Roman"/>
          <w:iCs/>
          <w:sz w:val="24"/>
          <w:szCs w:val="24"/>
          <w:lang w:val="en-US"/>
        </w:rPr>
      </w:pPr>
      <w:r w:rsidRPr="00F900C8">
        <w:rPr>
          <w:rFonts w:ascii="Times New Roman" w:eastAsia="Times New Roman" w:hAnsi="Times New Roman" w:cs="Times New Roman"/>
          <w:iCs/>
          <w:sz w:val="24"/>
          <w:szCs w:val="24"/>
          <w:lang w:val="en-US"/>
        </w:rPr>
        <w:t>Part 2</w:t>
      </w:r>
      <w:r w:rsidRPr="00F900C8">
        <w:rPr>
          <w:rFonts w:ascii="Times New Roman" w:eastAsia="Times New Roman" w:hAnsi="Times New Roman" w:cs="Times New Roman"/>
          <w:iCs/>
          <w:sz w:val="24"/>
          <w:szCs w:val="24"/>
          <w:lang w:val="en-US"/>
        </w:rPr>
        <w:tab/>
        <w:t xml:space="preserve">: </w:t>
      </w:r>
      <w:r w:rsidRPr="00F900C8">
        <w:rPr>
          <w:rFonts w:ascii="Times New Roman" w:eastAsia="Times New Roman" w:hAnsi="Times New Roman" w:cs="Times New Roman"/>
          <w:iCs/>
          <w:sz w:val="24"/>
          <w:szCs w:val="24"/>
          <w:lang w:val="en-US"/>
        </w:rPr>
        <w:tab/>
        <w:t xml:space="preserve">Liquefied petroleum gas installations involving storage vessels of individual </w:t>
      </w:r>
    </w:p>
    <w:p w:rsidR="00F900C8" w:rsidRPr="00F900C8" w:rsidRDefault="00F900C8" w:rsidP="00F900C8">
      <w:pPr>
        <w:tabs>
          <w:tab w:val="left" w:pos="720"/>
          <w:tab w:val="left" w:pos="1440"/>
        </w:tabs>
        <w:autoSpaceDE w:val="0"/>
        <w:autoSpaceDN w:val="0"/>
        <w:adjustRightInd w:val="0"/>
        <w:spacing w:after="0" w:line="240" w:lineRule="auto"/>
        <w:ind w:left="1440" w:hanging="1440"/>
        <w:jc w:val="both"/>
        <w:rPr>
          <w:rFonts w:ascii="Times New Roman" w:eastAsia="Times New Roman" w:hAnsi="Times New Roman" w:cs="Times New Roman"/>
          <w:iCs/>
          <w:sz w:val="24"/>
          <w:szCs w:val="24"/>
          <w:lang w:val="en-US"/>
        </w:rPr>
      </w:pPr>
      <w:r w:rsidRPr="00F900C8">
        <w:rPr>
          <w:rFonts w:ascii="Times New Roman" w:eastAsia="Times New Roman" w:hAnsi="Times New Roman" w:cs="Times New Roman"/>
          <w:iCs/>
          <w:sz w:val="24"/>
          <w:szCs w:val="24"/>
          <w:lang w:val="en-US"/>
        </w:rPr>
        <w:tab/>
      </w:r>
      <w:r w:rsidRPr="00F900C8">
        <w:rPr>
          <w:rFonts w:ascii="Times New Roman" w:eastAsia="Times New Roman" w:hAnsi="Times New Roman" w:cs="Times New Roman"/>
          <w:iCs/>
          <w:sz w:val="24"/>
          <w:szCs w:val="24"/>
          <w:lang w:val="en-US"/>
        </w:rPr>
        <w:tab/>
        <w:t>water capacity exceeding 500 ℓ.</w:t>
      </w:r>
    </w:p>
    <w:p w:rsidR="00F900C8" w:rsidRPr="00F900C8" w:rsidRDefault="00F900C8" w:rsidP="00F900C8">
      <w:pPr>
        <w:tabs>
          <w:tab w:val="left" w:pos="720"/>
          <w:tab w:val="left" w:pos="1440"/>
        </w:tabs>
        <w:autoSpaceDE w:val="0"/>
        <w:autoSpaceDN w:val="0"/>
        <w:adjustRightInd w:val="0"/>
        <w:spacing w:after="0" w:line="240" w:lineRule="auto"/>
        <w:ind w:left="1440" w:hanging="1440"/>
        <w:jc w:val="both"/>
        <w:rPr>
          <w:rFonts w:ascii="Times New Roman" w:eastAsia="Times New Roman" w:hAnsi="Times New Roman" w:cs="Times New Roman"/>
          <w:iCs/>
          <w:sz w:val="24"/>
          <w:szCs w:val="24"/>
          <w:lang w:val="en-US"/>
        </w:rPr>
      </w:pPr>
    </w:p>
    <w:p w:rsidR="00F900C8" w:rsidRPr="00F900C8" w:rsidRDefault="00F900C8" w:rsidP="00F900C8">
      <w:pPr>
        <w:tabs>
          <w:tab w:val="left" w:pos="720"/>
          <w:tab w:val="left" w:pos="1440"/>
        </w:tabs>
        <w:autoSpaceDE w:val="0"/>
        <w:autoSpaceDN w:val="0"/>
        <w:adjustRightInd w:val="0"/>
        <w:spacing w:after="0" w:line="240" w:lineRule="auto"/>
        <w:ind w:left="1440" w:hanging="1440"/>
        <w:jc w:val="both"/>
        <w:rPr>
          <w:rFonts w:ascii="Times New Roman" w:eastAsia="Times New Roman" w:hAnsi="Times New Roman" w:cs="Times New Roman"/>
          <w:iCs/>
          <w:sz w:val="24"/>
          <w:szCs w:val="24"/>
          <w:lang w:val="en-US"/>
        </w:rPr>
      </w:pPr>
      <w:r w:rsidRPr="00F900C8">
        <w:rPr>
          <w:rFonts w:ascii="Times New Roman" w:eastAsia="Times New Roman" w:hAnsi="Times New Roman" w:cs="Times New Roman"/>
          <w:iCs/>
          <w:sz w:val="24"/>
          <w:szCs w:val="24"/>
          <w:lang w:val="en-US"/>
        </w:rPr>
        <w:t>Part 3</w:t>
      </w:r>
      <w:r w:rsidRPr="00F900C8">
        <w:rPr>
          <w:rFonts w:ascii="Times New Roman" w:eastAsia="Times New Roman" w:hAnsi="Times New Roman" w:cs="Times New Roman"/>
          <w:iCs/>
          <w:sz w:val="24"/>
          <w:szCs w:val="24"/>
          <w:lang w:val="en-US"/>
        </w:rPr>
        <w:tab/>
        <w:t xml:space="preserve">: </w:t>
      </w:r>
      <w:r w:rsidRPr="00F900C8">
        <w:rPr>
          <w:rFonts w:ascii="Times New Roman" w:eastAsia="Times New Roman" w:hAnsi="Times New Roman" w:cs="Times New Roman"/>
          <w:iCs/>
          <w:sz w:val="24"/>
          <w:szCs w:val="24"/>
          <w:lang w:val="en-US"/>
        </w:rPr>
        <w:tab/>
        <w:t>Storage and filling premises for refillable liquefied petroleum gas (LPG)</w:t>
      </w:r>
    </w:p>
    <w:p w:rsidR="00F900C8" w:rsidRPr="00F900C8" w:rsidRDefault="00F900C8" w:rsidP="00F900C8">
      <w:pPr>
        <w:tabs>
          <w:tab w:val="left" w:pos="720"/>
          <w:tab w:val="left" w:pos="1440"/>
        </w:tabs>
        <w:autoSpaceDE w:val="0"/>
        <w:autoSpaceDN w:val="0"/>
        <w:adjustRightInd w:val="0"/>
        <w:spacing w:after="0" w:line="240" w:lineRule="auto"/>
        <w:ind w:left="1440" w:hanging="1440"/>
        <w:jc w:val="both"/>
        <w:rPr>
          <w:rFonts w:ascii="Times New Roman" w:eastAsia="Times New Roman" w:hAnsi="Times New Roman" w:cs="Times New Roman"/>
          <w:bCs/>
          <w:sz w:val="24"/>
          <w:szCs w:val="24"/>
          <w:lang w:val="en-US"/>
        </w:rPr>
      </w:pPr>
      <w:r w:rsidRPr="00F900C8">
        <w:rPr>
          <w:rFonts w:ascii="Times New Roman" w:eastAsia="Times New Roman" w:hAnsi="Times New Roman" w:cs="Times New Roman"/>
          <w:iCs/>
          <w:sz w:val="24"/>
          <w:szCs w:val="24"/>
          <w:lang w:val="en-US"/>
        </w:rPr>
        <w:tab/>
      </w:r>
      <w:r w:rsidRPr="00F900C8">
        <w:rPr>
          <w:rFonts w:ascii="Times New Roman" w:eastAsia="Times New Roman" w:hAnsi="Times New Roman" w:cs="Times New Roman"/>
          <w:iCs/>
          <w:sz w:val="24"/>
          <w:szCs w:val="24"/>
          <w:lang w:val="en-US"/>
        </w:rPr>
        <w:tab/>
        <w:t>containers of gas capacity not exceeding 19 kg and the storage of individual gas containers not exceeding 48 kg.</w:t>
      </w:r>
    </w:p>
    <w:p w:rsidR="00F900C8" w:rsidRPr="00F900C8" w:rsidRDefault="00F900C8" w:rsidP="00F900C8">
      <w:pPr>
        <w:spacing w:after="0" w:line="240" w:lineRule="auto"/>
        <w:jc w:val="both"/>
        <w:rPr>
          <w:rFonts w:ascii="Times New Roman" w:eastAsia="MS Mincho" w:hAnsi="Times New Roman" w:cs="Times New Roman"/>
          <w:sz w:val="24"/>
          <w:szCs w:val="24"/>
          <w:lang w:val="en-GB"/>
        </w:rPr>
      </w:pPr>
    </w:p>
    <w:p w:rsidR="00F900C8" w:rsidRPr="00F900C8" w:rsidRDefault="00F900C8" w:rsidP="00F900C8">
      <w:pPr>
        <w:spacing w:after="0" w:line="240" w:lineRule="auto"/>
        <w:jc w:val="both"/>
        <w:rPr>
          <w:rFonts w:ascii="Times New Roman" w:eastAsia="MS Mincho" w:hAnsi="Times New Roman" w:cs="Times New Roman"/>
          <w:sz w:val="24"/>
          <w:szCs w:val="24"/>
          <w:lang w:val="en-GB"/>
        </w:rPr>
      </w:pPr>
      <w:r w:rsidRPr="00F900C8">
        <w:rPr>
          <w:rFonts w:ascii="Times New Roman" w:eastAsia="MS Mincho" w:hAnsi="Times New Roman" w:cs="Times New Roman"/>
          <w:sz w:val="24"/>
          <w:szCs w:val="24"/>
          <w:lang w:val="en-GB"/>
        </w:rPr>
        <w:t>This Zimbabwe Standard makes reference to the following standards:</w:t>
      </w:r>
    </w:p>
    <w:p w:rsidR="00F900C8" w:rsidRPr="00F900C8" w:rsidRDefault="00F900C8" w:rsidP="00F900C8">
      <w:pPr>
        <w:spacing w:after="0" w:line="240" w:lineRule="auto"/>
        <w:jc w:val="both"/>
        <w:rPr>
          <w:rFonts w:ascii="Times New Roman" w:eastAsia="MS Mincho" w:hAnsi="Times New Roman" w:cs="Times New Roman"/>
          <w:sz w:val="24"/>
          <w:szCs w:val="24"/>
          <w:lang w:val="en-GB"/>
        </w:rPr>
      </w:pPr>
    </w:p>
    <w:p w:rsidR="00F900C8" w:rsidRPr="00F900C8" w:rsidRDefault="00F900C8" w:rsidP="00F900C8">
      <w:pPr>
        <w:autoSpaceDE w:val="0"/>
        <w:autoSpaceDN w:val="0"/>
        <w:adjustRightInd w:val="0"/>
        <w:spacing w:after="0" w:line="240" w:lineRule="auto"/>
        <w:ind w:right="-334"/>
        <w:rPr>
          <w:rFonts w:ascii="Times New Roman" w:eastAsia="Times New Roman" w:hAnsi="Times New Roman" w:cs="Times New Roman"/>
          <w:iCs/>
          <w:color w:val="000000"/>
          <w:sz w:val="24"/>
          <w:szCs w:val="24"/>
          <w:lang w:val="en-US"/>
        </w:rPr>
      </w:pPr>
      <w:r w:rsidRPr="00F900C8">
        <w:rPr>
          <w:rFonts w:ascii="Times New Roman" w:eastAsia="Times New Roman" w:hAnsi="Times New Roman" w:cs="Times New Roman"/>
          <w:color w:val="000000"/>
          <w:sz w:val="24"/>
          <w:szCs w:val="24"/>
          <w:lang w:val="en-US"/>
        </w:rPr>
        <w:t>EN 671</w:t>
      </w:r>
      <w:r w:rsidRPr="00F900C8">
        <w:rPr>
          <w:rFonts w:ascii="Times New Roman" w:eastAsia="Times New Roman" w:hAnsi="Times New Roman" w:cs="Times New Roman"/>
          <w:color w:val="000000"/>
          <w:sz w:val="24"/>
          <w:szCs w:val="24"/>
          <w:lang w:val="en-US"/>
        </w:rPr>
        <w:tab/>
        <w:t>:</w:t>
      </w:r>
      <w:r w:rsidRPr="00F900C8">
        <w:rPr>
          <w:rFonts w:ascii="Times New Roman" w:eastAsia="Times New Roman" w:hAnsi="Times New Roman" w:cs="Times New Roman"/>
          <w:color w:val="000000"/>
          <w:sz w:val="24"/>
          <w:szCs w:val="24"/>
          <w:lang w:val="en-US"/>
        </w:rPr>
        <w:tab/>
      </w:r>
      <w:r w:rsidRPr="00F900C8">
        <w:rPr>
          <w:rFonts w:ascii="Times New Roman" w:eastAsia="Times New Roman" w:hAnsi="Times New Roman" w:cs="Times New Roman"/>
          <w:iCs/>
          <w:color w:val="000000"/>
          <w:sz w:val="24"/>
          <w:szCs w:val="24"/>
          <w:lang w:val="en-US"/>
        </w:rPr>
        <w:t xml:space="preserve">Fixed fire fighting systems – Hose systems </w:t>
      </w:r>
    </w:p>
    <w:p w:rsidR="00F900C8" w:rsidRPr="00F900C8" w:rsidRDefault="00F900C8" w:rsidP="00F900C8">
      <w:pPr>
        <w:autoSpaceDE w:val="0"/>
        <w:autoSpaceDN w:val="0"/>
        <w:adjustRightInd w:val="0"/>
        <w:spacing w:after="0" w:line="240" w:lineRule="auto"/>
        <w:ind w:right="-334"/>
        <w:rPr>
          <w:rFonts w:ascii="Times New Roman" w:eastAsia="Times New Roman" w:hAnsi="Times New Roman" w:cs="Times New Roman"/>
          <w:iCs/>
          <w:color w:val="000000"/>
          <w:sz w:val="24"/>
          <w:szCs w:val="24"/>
          <w:lang w:val="en-US"/>
        </w:rPr>
      </w:pPr>
    </w:p>
    <w:p w:rsidR="00F900C8" w:rsidRPr="00F900C8" w:rsidRDefault="00F900C8" w:rsidP="00F900C8">
      <w:pPr>
        <w:autoSpaceDE w:val="0"/>
        <w:autoSpaceDN w:val="0"/>
        <w:adjustRightInd w:val="0"/>
        <w:spacing w:after="0" w:line="240" w:lineRule="auto"/>
        <w:ind w:right="-334"/>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iCs/>
          <w:color w:val="000000"/>
          <w:sz w:val="24"/>
          <w:szCs w:val="24"/>
          <w:lang w:val="en-US"/>
        </w:rPr>
        <w:t xml:space="preserve">     Part 1</w:t>
      </w:r>
      <w:r w:rsidRPr="00F900C8">
        <w:rPr>
          <w:rFonts w:ascii="Times New Roman" w:eastAsia="Times New Roman" w:hAnsi="Times New Roman" w:cs="Times New Roman"/>
          <w:iCs/>
          <w:color w:val="000000"/>
          <w:sz w:val="24"/>
          <w:szCs w:val="24"/>
          <w:lang w:val="en-US"/>
        </w:rPr>
        <w:tab/>
        <w:t xml:space="preserve">: </w:t>
      </w:r>
      <w:r w:rsidRPr="00F900C8">
        <w:rPr>
          <w:rFonts w:ascii="Times New Roman" w:eastAsia="Times New Roman" w:hAnsi="Times New Roman" w:cs="Times New Roman"/>
          <w:iCs/>
          <w:color w:val="000000"/>
          <w:sz w:val="24"/>
          <w:szCs w:val="24"/>
          <w:lang w:val="en-US"/>
        </w:rPr>
        <w:tab/>
        <w:t>Hose reels with semi-rigid hose</w:t>
      </w:r>
      <w:r w:rsidRPr="00F900C8">
        <w:rPr>
          <w:rFonts w:ascii="Times New Roman" w:eastAsia="Times New Roman" w:hAnsi="Times New Roman" w:cs="Times New Roman"/>
          <w:color w:val="000000"/>
          <w:sz w:val="24"/>
          <w:szCs w:val="24"/>
          <w:lang w:val="en-US"/>
        </w:rPr>
        <w:t>.</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iCs/>
          <w:color w:val="000000"/>
          <w:sz w:val="24"/>
          <w:szCs w:val="24"/>
          <w:lang w:val="en-US"/>
        </w:rPr>
      </w:pPr>
      <w:r w:rsidRPr="00F900C8">
        <w:rPr>
          <w:rFonts w:ascii="Times New Roman" w:eastAsia="Times New Roman" w:hAnsi="Times New Roman" w:cs="Times New Roman"/>
          <w:color w:val="000000"/>
          <w:sz w:val="24"/>
          <w:szCs w:val="24"/>
          <w:lang w:val="en-US"/>
        </w:rPr>
        <w:t>SANS 543</w:t>
      </w:r>
      <w:r w:rsidRPr="00F900C8">
        <w:rPr>
          <w:rFonts w:ascii="Times New Roman" w:eastAsia="Times New Roman" w:hAnsi="Times New Roman" w:cs="Times New Roman"/>
          <w:color w:val="000000"/>
          <w:sz w:val="24"/>
          <w:szCs w:val="24"/>
          <w:lang w:val="en-US"/>
        </w:rPr>
        <w:tab/>
        <w:t>:</w:t>
      </w:r>
      <w:r w:rsidRPr="00F900C8">
        <w:rPr>
          <w:rFonts w:ascii="Times New Roman" w:eastAsia="Times New Roman" w:hAnsi="Times New Roman" w:cs="Times New Roman"/>
          <w:color w:val="000000"/>
          <w:sz w:val="24"/>
          <w:szCs w:val="24"/>
          <w:lang w:val="en-US"/>
        </w:rPr>
        <w:tab/>
        <w:t xml:space="preserve"> </w:t>
      </w:r>
      <w:r w:rsidRPr="00F900C8">
        <w:rPr>
          <w:rFonts w:ascii="Times New Roman" w:eastAsia="Times New Roman" w:hAnsi="Times New Roman" w:cs="Times New Roman"/>
          <w:iCs/>
          <w:color w:val="000000"/>
          <w:sz w:val="24"/>
          <w:szCs w:val="24"/>
          <w:lang w:val="en-US"/>
        </w:rPr>
        <w:t xml:space="preserve">Fire hose reels (with semi-rigid hose). </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iCs/>
          <w:color w:val="000000"/>
          <w:sz w:val="24"/>
          <w:szCs w:val="24"/>
          <w:lang w:val="en-US"/>
        </w:rPr>
      </w:pPr>
    </w:p>
    <w:p w:rsidR="00F900C8" w:rsidRPr="00F900C8" w:rsidRDefault="00F900C8" w:rsidP="00F900C8">
      <w:pPr>
        <w:autoSpaceDE w:val="0"/>
        <w:autoSpaceDN w:val="0"/>
        <w:adjustRightInd w:val="0"/>
        <w:spacing w:after="0" w:line="240" w:lineRule="auto"/>
        <w:ind w:left="1440" w:right="-334" w:hanging="1440"/>
        <w:rPr>
          <w:rFonts w:ascii="Times New Roman" w:eastAsia="Times New Roman" w:hAnsi="Times New Roman" w:cs="Times New Roman"/>
          <w:iCs/>
          <w:color w:val="000000"/>
          <w:sz w:val="24"/>
          <w:szCs w:val="24"/>
          <w:lang w:val="en-US"/>
        </w:rPr>
      </w:pPr>
      <w:r w:rsidRPr="00F900C8">
        <w:rPr>
          <w:rFonts w:ascii="Times New Roman" w:eastAsia="Times New Roman" w:hAnsi="Times New Roman" w:cs="Times New Roman"/>
          <w:color w:val="000000"/>
          <w:sz w:val="24"/>
          <w:szCs w:val="24"/>
          <w:lang w:val="en-US"/>
        </w:rPr>
        <w:t>SANS 1186</w:t>
      </w:r>
      <w:r w:rsidRPr="00F900C8">
        <w:rPr>
          <w:rFonts w:ascii="Times New Roman" w:eastAsia="Times New Roman" w:hAnsi="Times New Roman" w:cs="Times New Roman"/>
          <w:color w:val="000000"/>
          <w:sz w:val="24"/>
          <w:szCs w:val="24"/>
          <w:lang w:val="en-US"/>
        </w:rPr>
        <w:tab/>
        <w:t>:</w:t>
      </w:r>
      <w:r w:rsidRPr="00F900C8">
        <w:rPr>
          <w:rFonts w:ascii="Times New Roman" w:eastAsia="Times New Roman" w:hAnsi="Times New Roman" w:cs="Times New Roman"/>
          <w:color w:val="000000"/>
          <w:sz w:val="24"/>
          <w:szCs w:val="24"/>
          <w:lang w:val="en-US"/>
        </w:rPr>
        <w:tab/>
      </w:r>
      <w:r w:rsidRPr="00F900C8">
        <w:rPr>
          <w:rFonts w:ascii="Times New Roman" w:eastAsia="Times New Roman" w:hAnsi="Times New Roman" w:cs="Times New Roman"/>
          <w:iCs/>
          <w:color w:val="000000"/>
          <w:sz w:val="24"/>
          <w:szCs w:val="24"/>
          <w:lang w:val="en-US"/>
        </w:rPr>
        <w:t xml:space="preserve">Symbolic safety signs </w:t>
      </w:r>
    </w:p>
    <w:p w:rsidR="00F900C8" w:rsidRPr="00F900C8" w:rsidRDefault="00F900C8" w:rsidP="00F900C8">
      <w:pPr>
        <w:autoSpaceDE w:val="0"/>
        <w:autoSpaceDN w:val="0"/>
        <w:adjustRightInd w:val="0"/>
        <w:spacing w:after="0" w:line="240" w:lineRule="auto"/>
        <w:ind w:left="1440" w:right="-334" w:hanging="1440"/>
        <w:rPr>
          <w:rFonts w:ascii="Times New Roman" w:eastAsia="Times New Roman" w:hAnsi="Times New Roman" w:cs="Times New Roman"/>
          <w:iCs/>
          <w:color w:val="000000"/>
          <w:sz w:val="24"/>
          <w:szCs w:val="24"/>
          <w:lang w:val="en-US"/>
        </w:rPr>
      </w:pPr>
    </w:p>
    <w:p w:rsidR="00F900C8" w:rsidRPr="00F900C8" w:rsidRDefault="00F900C8" w:rsidP="00F900C8">
      <w:pPr>
        <w:autoSpaceDE w:val="0"/>
        <w:autoSpaceDN w:val="0"/>
        <w:adjustRightInd w:val="0"/>
        <w:spacing w:after="0" w:line="240" w:lineRule="auto"/>
        <w:ind w:left="1440" w:right="-334" w:hanging="1440"/>
        <w:rPr>
          <w:rFonts w:ascii="Times New Roman" w:eastAsia="Times New Roman" w:hAnsi="Times New Roman" w:cs="Times New Roman"/>
          <w:iCs/>
          <w:color w:val="000000"/>
          <w:sz w:val="24"/>
          <w:szCs w:val="24"/>
          <w:lang w:val="en-US"/>
        </w:rPr>
      </w:pPr>
      <w:r w:rsidRPr="00F900C8">
        <w:rPr>
          <w:rFonts w:ascii="Times New Roman" w:eastAsia="Times New Roman" w:hAnsi="Times New Roman" w:cs="Times New Roman"/>
          <w:iCs/>
          <w:color w:val="000000"/>
          <w:sz w:val="24"/>
          <w:szCs w:val="24"/>
          <w:lang w:val="en-US"/>
        </w:rPr>
        <w:t xml:space="preserve">     Part 1</w:t>
      </w:r>
      <w:r w:rsidRPr="00F900C8">
        <w:rPr>
          <w:rFonts w:ascii="Times New Roman" w:eastAsia="Times New Roman" w:hAnsi="Times New Roman" w:cs="Times New Roman"/>
          <w:iCs/>
          <w:color w:val="000000"/>
          <w:sz w:val="24"/>
          <w:szCs w:val="24"/>
          <w:lang w:val="en-US"/>
        </w:rPr>
        <w:tab/>
        <w:t xml:space="preserve">: </w:t>
      </w:r>
      <w:r w:rsidRPr="00F900C8">
        <w:rPr>
          <w:rFonts w:ascii="Times New Roman" w:eastAsia="Times New Roman" w:hAnsi="Times New Roman" w:cs="Times New Roman"/>
          <w:iCs/>
          <w:color w:val="000000"/>
          <w:sz w:val="24"/>
          <w:szCs w:val="24"/>
          <w:lang w:val="en-US"/>
        </w:rPr>
        <w:tab/>
        <w:t>Standard signs and general requirements.</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iCs/>
          <w:color w:val="000000"/>
          <w:sz w:val="24"/>
          <w:szCs w:val="24"/>
          <w:lang w:val="en-US"/>
        </w:rPr>
      </w:pPr>
      <w:r w:rsidRPr="00F900C8">
        <w:rPr>
          <w:rFonts w:ascii="Times New Roman" w:eastAsia="Times New Roman" w:hAnsi="Times New Roman" w:cs="Times New Roman"/>
          <w:color w:val="000000"/>
          <w:sz w:val="24"/>
          <w:szCs w:val="24"/>
          <w:lang w:val="en-US"/>
        </w:rPr>
        <w:t>SANS 1825</w:t>
      </w:r>
      <w:r w:rsidRPr="00F900C8">
        <w:rPr>
          <w:rFonts w:ascii="Times New Roman" w:eastAsia="Times New Roman" w:hAnsi="Times New Roman" w:cs="Times New Roman"/>
          <w:color w:val="000000"/>
          <w:sz w:val="24"/>
          <w:szCs w:val="24"/>
          <w:lang w:val="en-US"/>
        </w:rPr>
        <w:tab/>
        <w:t>:</w:t>
      </w:r>
      <w:r w:rsidRPr="00F900C8">
        <w:rPr>
          <w:rFonts w:ascii="Times New Roman" w:eastAsia="Times New Roman" w:hAnsi="Times New Roman" w:cs="Times New Roman"/>
          <w:color w:val="000000"/>
          <w:sz w:val="24"/>
          <w:szCs w:val="24"/>
          <w:lang w:val="en-US"/>
        </w:rPr>
        <w:tab/>
      </w:r>
      <w:r w:rsidRPr="00F900C8">
        <w:rPr>
          <w:rFonts w:ascii="Times New Roman" w:eastAsia="Times New Roman" w:hAnsi="Times New Roman" w:cs="Times New Roman"/>
          <w:iCs/>
          <w:color w:val="000000"/>
          <w:sz w:val="24"/>
          <w:szCs w:val="24"/>
          <w:lang w:val="en-US"/>
        </w:rPr>
        <w:t xml:space="preserve">Gas cylinder test stations – General requirements for periodic inspection </w:t>
      </w:r>
    </w:p>
    <w:p w:rsidR="00F900C8" w:rsidRPr="00F900C8" w:rsidRDefault="00F900C8" w:rsidP="00F900C8">
      <w:pPr>
        <w:autoSpaceDE w:val="0"/>
        <w:autoSpaceDN w:val="0"/>
        <w:adjustRightInd w:val="0"/>
        <w:spacing w:after="0" w:line="240" w:lineRule="auto"/>
        <w:ind w:left="2160"/>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iCs/>
          <w:color w:val="000000"/>
          <w:sz w:val="24"/>
          <w:szCs w:val="24"/>
          <w:lang w:val="en-US"/>
        </w:rPr>
        <w:t>and testing of portable and transportable refillable gas pressure receptacles</w:t>
      </w:r>
      <w:r w:rsidRPr="00F900C8">
        <w:rPr>
          <w:rFonts w:ascii="Times New Roman" w:eastAsia="Times New Roman" w:hAnsi="Times New Roman" w:cs="Times New Roman"/>
          <w:color w:val="000000"/>
          <w:sz w:val="24"/>
          <w:szCs w:val="24"/>
          <w:lang w:val="en-US"/>
        </w:rPr>
        <w:t>.</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iCs/>
          <w:color w:val="000000"/>
          <w:sz w:val="24"/>
          <w:szCs w:val="24"/>
          <w:lang w:val="en-US"/>
        </w:rPr>
      </w:pPr>
      <w:r w:rsidRPr="00F900C8">
        <w:rPr>
          <w:rFonts w:ascii="Times New Roman" w:eastAsia="Times New Roman" w:hAnsi="Times New Roman" w:cs="Times New Roman"/>
          <w:color w:val="000000"/>
          <w:sz w:val="24"/>
          <w:szCs w:val="24"/>
          <w:lang w:val="en-US"/>
        </w:rPr>
        <w:t>SANS 1910</w:t>
      </w:r>
      <w:r w:rsidRPr="00F900C8">
        <w:rPr>
          <w:rFonts w:ascii="Times New Roman" w:eastAsia="Times New Roman" w:hAnsi="Times New Roman" w:cs="Times New Roman"/>
          <w:color w:val="000000"/>
          <w:sz w:val="24"/>
          <w:szCs w:val="24"/>
          <w:lang w:val="en-US"/>
        </w:rPr>
        <w:tab/>
        <w:t>:</w:t>
      </w:r>
      <w:r w:rsidRPr="00F900C8">
        <w:rPr>
          <w:rFonts w:ascii="Times New Roman" w:eastAsia="Times New Roman" w:hAnsi="Times New Roman" w:cs="Times New Roman"/>
          <w:color w:val="000000"/>
          <w:sz w:val="24"/>
          <w:szCs w:val="24"/>
          <w:lang w:val="en-US"/>
        </w:rPr>
        <w:tab/>
      </w:r>
      <w:r w:rsidRPr="00F900C8">
        <w:rPr>
          <w:rFonts w:ascii="Times New Roman" w:eastAsia="Times New Roman" w:hAnsi="Times New Roman" w:cs="Times New Roman"/>
          <w:iCs/>
          <w:color w:val="000000"/>
          <w:sz w:val="24"/>
          <w:szCs w:val="24"/>
          <w:lang w:val="en-US"/>
        </w:rPr>
        <w:t>Portable refillable fire extinguishers.</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iCs/>
          <w:color w:val="000000"/>
          <w:sz w:val="24"/>
          <w:szCs w:val="24"/>
          <w:lang w:val="en-US"/>
        </w:rPr>
      </w:pPr>
      <w:r w:rsidRPr="00F900C8">
        <w:rPr>
          <w:rFonts w:ascii="Times New Roman" w:eastAsia="Times New Roman" w:hAnsi="Times New Roman" w:cs="Times New Roman"/>
          <w:color w:val="000000"/>
          <w:sz w:val="24"/>
          <w:szCs w:val="24"/>
          <w:lang w:val="en-US"/>
        </w:rPr>
        <w:lastRenderedPageBreak/>
        <w:t>SANS 10019</w:t>
      </w:r>
      <w:r w:rsidRPr="00F900C8">
        <w:rPr>
          <w:rFonts w:ascii="Times New Roman" w:eastAsia="Times New Roman" w:hAnsi="Times New Roman" w:cs="Times New Roman"/>
          <w:color w:val="000000"/>
          <w:sz w:val="24"/>
          <w:szCs w:val="24"/>
          <w:lang w:val="en-US"/>
        </w:rPr>
        <w:tab/>
        <w:t>:</w:t>
      </w:r>
      <w:r w:rsidRPr="00F900C8">
        <w:rPr>
          <w:rFonts w:ascii="Times New Roman" w:eastAsia="Times New Roman" w:hAnsi="Times New Roman" w:cs="Times New Roman"/>
          <w:color w:val="000000"/>
          <w:sz w:val="24"/>
          <w:szCs w:val="24"/>
          <w:lang w:val="en-US"/>
        </w:rPr>
        <w:tab/>
      </w:r>
      <w:r w:rsidRPr="00F900C8">
        <w:rPr>
          <w:rFonts w:ascii="Times New Roman" w:eastAsia="Times New Roman" w:hAnsi="Times New Roman" w:cs="Times New Roman"/>
          <w:iCs/>
          <w:color w:val="000000"/>
          <w:sz w:val="24"/>
          <w:szCs w:val="24"/>
          <w:lang w:val="en-US"/>
        </w:rPr>
        <w:t xml:space="preserve">Transportable containers for compressed, dissolved and liquefied gases – </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iCs/>
          <w:color w:val="000000"/>
          <w:sz w:val="24"/>
          <w:szCs w:val="24"/>
          <w:lang w:val="en-US"/>
        </w:rPr>
        <w:tab/>
      </w:r>
      <w:r w:rsidRPr="00F900C8">
        <w:rPr>
          <w:rFonts w:ascii="Times New Roman" w:eastAsia="Times New Roman" w:hAnsi="Times New Roman" w:cs="Times New Roman"/>
          <w:iCs/>
          <w:color w:val="000000"/>
          <w:sz w:val="24"/>
          <w:szCs w:val="24"/>
          <w:lang w:val="en-US"/>
        </w:rPr>
        <w:tab/>
      </w:r>
      <w:r w:rsidRPr="00F900C8">
        <w:rPr>
          <w:rFonts w:ascii="Times New Roman" w:eastAsia="Times New Roman" w:hAnsi="Times New Roman" w:cs="Times New Roman"/>
          <w:iCs/>
          <w:color w:val="000000"/>
          <w:sz w:val="24"/>
          <w:szCs w:val="24"/>
          <w:lang w:val="en-US"/>
        </w:rPr>
        <w:tab/>
        <w:t>Basic design, manufacture, use and maintenance</w:t>
      </w:r>
      <w:r w:rsidRPr="00F900C8">
        <w:rPr>
          <w:rFonts w:ascii="Times New Roman" w:eastAsia="Times New Roman" w:hAnsi="Times New Roman" w:cs="Times New Roman"/>
          <w:color w:val="000000"/>
          <w:sz w:val="24"/>
          <w:szCs w:val="24"/>
          <w:lang w:val="en-US"/>
        </w:rPr>
        <w:t>.</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iCs/>
          <w:color w:val="000000"/>
          <w:sz w:val="24"/>
          <w:szCs w:val="24"/>
          <w:lang w:val="en-US"/>
        </w:rPr>
      </w:pPr>
      <w:r w:rsidRPr="00F900C8">
        <w:rPr>
          <w:rFonts w:ascii="Times New Roman" w:eastAsia="Times New Roman" w:hAnsi="Times New Roman" w:cs="Times New Roman"/>
          <w:color w:val="000000"/>
          <w:sz w:val="24"/>
          <w:szCs w:val="24"/>
          <w:lang w:val="en-US"/>
        </w:rPr>
        <w:t>SANS 10086</w:t>
      </w:r>
      <w:r w:rsidRPr="00F900C8">
        <w:rPr>
          <w:rFonts w:ascii="Times New Roman" w:eastAsia="Times New Roman" w:hAnsi="Times New Roman" w:cs="Times New Roman"/>
          <w:color w:val="000000"/>
          <w:sz w:val="24"/>
          <w:szCs w:val="24"/>
          <w:lang w:val="en-US"/>
        </w:rPr>
        <w:tab/>
        <w:t xml:space="preserve">: </w:t>
      </w:r>
      <w:r w:rsidRPr="00F900C8">
        <w:rPr>
          <w:rFonts w:ascii="Times New Roman" w:eastAsia="Times New Roman" w:hAnsi="Times New Roman" w:cs="Times New Roman"/>
          <w:color w:val="000000"/>
          <w:sz w:val="24"/>
          <w:szCs w:val="24"/>
          <w:lang w:val="en-US"/>
        </w:rPr>
        <w:tab/>
      </w:r>
      <w:r w:rsidRPr="00F900C8">
        <w:rPr>
          <w:rFonts w:ascii="Times New Roman" w:eastAsia="Times New Roman" w:hAnsi="Times New Roman" w:cs="Times New Roman"/>
          <w:iCs/>
          <w:color w:val="000000"/>
          <w:sz w:val="24"/>
          <w:szCs w:val="24"/>
          <w:lang w:val="en-US"/>
        </w:rPr>
        <w:t xml:space="preserve">The installation, inspection and maintenance of equipment used in </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iCs/>
          <w:color w:val="000000"/>
          <w:sz w:val="24"/>
          <w:szCs w:val="24"/>
          <w:lang w:val="en-US"/>
        </w:rPr>
      </w:pPr>
      <w:r w:rsidRPr="00F900C8">
        <w:rPr>
          <w:rFonts w:ascii="Times New Roman" w:eastAsia="Times New Roman" w:hAnsi="Times New Roman" w:cs="Times New Roman"/>
          <w:iCs/>
          <w:color w:val="000000"/>
          <w:sz w:val="24"/>
          <w:szCs w:val="24"/>
          <w:lang w:val="en-US"/>
        </w:rPr>
        <w:tab/>
      </w:r>
      <w:r w:rsidRPr="00F900C8">
        <w:rPr>
          <w:rFonts w:ascii="Times New Roman" w:eastAsia="Times New Roman" w:hAnsi="Times New Roman" w:cs="Times New Roman"/>
          <w:iCs/>
          <w:color w:val="000000"/>
          <w:sz w:val="24"/>
          <w:szCs w:val="24"/>
          <w:lang w:val="en-US"/>
        </w:rPr>
        <w:tab/>
      </w:r>
      <w:r w:rsidRPr="00F900C8">
        <w:rPr>
          <w:rFonts w:ascii="Times New Roman" w:eastAsia="Times New Roman" w:hAnsi="Times New Roman" w:cs="Times New Roman"/>
          <w:iCs/>
          <w:color w:val="000000"/>
          <w:sz w:val="24"/>
          <w:szCs w:val="24"/>
          <w:lang w:val="en-US"/>
        </w:rPr>
        <w:tab/>
        <w:t xml:space="preserve">Explosive atmospheres. </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iCs/>
          <w:color w:val="000000"/>
          <w:sz w:val="24"/>
          <w:szCs w:val="24"/>
          <w:lang w:val="en-US"/>
        </w:rPr>
      </w:pP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iCs/>
          <w:color w:val="000000"/>
          <w:sz w:val="24"/>
          <w:szCs w:val="24"/>
          <w:lang w:val="en-US"/>
        </w:rPr>
        <w:t xml:space="preserve">   Part 1</w:t>
      </w:r>
      <w:r w:rsidRPr="00F900C8">
        <w:rPr>
          <w:rFonts w:ascii="Times New Roman" w:eastAsia="Times New Roman" w:hAnsi="Times New Roman" w:cs="Times New Roman"/>
          <w:iCs/>
          <w:color w:val="000000"/>
          <w:sz w:val="24"/>
          <w:szCs w:val="24"/>
          <w:lang w:val="en-US"/>
        </w:rPr>
        <w:tab/>
        <w:t xml:space="preserve">: </w:t>
      </w:r>
      <w:r w:rsidRPr="00F900C8">
        <w:rPr>
          <w:rFonts w:ascii="Times New Roman" w:eastAsia="Times New Roman" w:hAnsi="Times New Roman" w:cs="Times New Roman"/>
          <w:iCs/>
          <w:color w:val="000000"/>
          <w:sz w:val="24"/>
          <w:szCs w:val="24"/>
          <w:lang w:val="en-US"/>
        </w:rPr>
        <w:tab/>
        <w:t>Installations including surface installations on mines</w:t>
      </w:r>
      <w:r w:rsidRPr="00F900C8">
        <w:rPr>
          <w:rFonts w:ascii="Times New Roman" w:eastAsia="Times New Roman" w:hAnsi="Times New Roman" w:cs="Times New Roman"/>
          <w:color w:val="000000"/>
          <w:sz w:val="24"/>
          <w:szCs w:val="24"/>
          <w:lang w:val="en-US"/>
        </w:rPr>
        <w:t>.</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iCs/>
          <w:color w:val="000000"/>
          <w:sz w:val="24"/>
          <w:szCs w:val="24"/>
          <w:lang w:val="en-US"/>
        </w:rPr>
      </w:pPr>
      <w:r w:rsidRPr="00F900C8">
        <w:rPr>
          <w:rFonts w:ascii="Times New Roman" w:eastAsia="Times New Roman" w:hAnsi="Times New Roman" w:cs="Times New Roman"/>
          <w:color w:val="000000"/>
          <w:sz w:val="24"/>
          <w:szCs w:val="24"/>
          <w:lang w:val="en-US"/>
        </w:rPr>
        <w:t>SANS 10105</w:t>
      </w:r>
      <w:r w:rsidRPr="00F900C8">
        <w:rPr>
          <w:rFonts w:ascii="Times New Roman" w:eastAsia="Times New Roman" w:hAnsi="Times New Roman" w:cs="Times New Roman"/>
          <w:color w:val="000000"/>
          <w:sz w:val="24"/>
          <w:szCs w:val="24"/>
          <w:lang w:val="en-US"/>
        </w:rPr>
        <w:tab/>
        <w:t xml:space="preserve">: </w:t>
      </w:r>
      <w:r w:rsidRPr="00F900C8">
        <w:rPr>
          <w:rFonts w:ascii="Times New Roman" w:eastAsia="Times New Roman" w:hAnsi="Times New Roman" w:cs="Times New Roman"/>
          <w:color w:val="000000"/>
          <w:sz w:val="24"/>
          <w:szCs w:val="24"/>
          <w:lang w:val="en-US"/>
        </w:rPr>
        <w:tab/>
      </w:r>
      <w:r w:rsidRPr="00F900C8">
        <w:rPr>
          <w:rFonts w:ascii="Times New Roman" w:eastAsia="Times New Roman" w:hAnsi="Times New Roman" w:cs="Times New Roman"/>
          <w:iCs/>
          <w:color w:val="000000"/>
          <w:sz w:val="24"/>
          <w:szCs w:val="24"/>
          <w:lang w:val="en-US"/>
        </w:rPr>
        <w:t xml:space="preserve">The use and control of fire-fighting equipment </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iCs/>
          <w:color w:val="000000"/>
          <w:sz w:val="24"/>
          <w:szCs w:val="24"/>
          <w:lang w:val="en-US"/>
        </w:rPr>
      </w:pP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iCs/>
          <w:color w:val="000000"/>
          <w:sz w:val="24"/>
          <w:szCs w:val="24"/>
          <w:lang w:val="en-US"/>
        </w:rPr>
      </w:pPr>
      <w:r w:rsidRPr="00F900C8">
        <w:rPr>
          <w:rFonts w:ascii="Times New Roman" w:eastAsia="Times New Roman" w:hAnsi="Times New Roman" w:cs="Times New Roman"/>
          <w:iCs/>
          <w:color w:val="000000"/>
          <w:sz w:val="24"/>
          <w:szCs w:val="24"/>
          <w:lang w:val="en-US"/>
        </w:rPr>
        <w:t xml:space="preserve">   Part 1</w:t>
      </w:r>
      <w:r w:rsidRPr="00F900C8">
        <w:rPr>
          <w:rFonts w:ascii="Times New Roman" w:eastAsia="Times New Roman" w:hAnsi="Times New Roman" w:cs="Times New Roman"/>
          <w:iCs/>
          <w:color w:val="000000"/>
          <w:sz w:val="24"/>
          <w:szCs w:val="24"/>
          <w:lang w:val="en-US"/>
        </w:rPr>
        <w:tab/>
        <w:t xml:space="preserve">: </w:t>
      </w:r>
      <w:r w:rsidRPr="00F900C8">
        <w:rPr>
          <w:rFonts w:ascii="Times New Roman" w:eastAsia="Times New Roman" w:hAnsi="Times New Roman" w:cs="Times New Roman"/>
          <w:iCs/>
          <w:color w:val="000000"/>
          <w:sz w:val="24"/>
          <w:szCs w:val="24"/>
          <w:lang w:val="en-US"/>
        </w:rPr>
        <w:tab/>
        <w:t>Portable and wheeled(mobile) fire extinguishers.</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iCs/>
          <w:color w:val="000000"/>
          <w:sz w:val="24"/>
          <w:szCs w:val="24"/>
          <w:lang w:val="en-US"/>
        </w:rPr>
        <w:t xml:space="preserve">   Part 2</w:t>
      </w:r>
      <w:r w:rsidRPr="00F900C8">
        <w:rPr>
          <w:rFonts w:ascii="Times New Roman" w:eastAsia="Times New Roman" w:hAnsi="Times New Roman" w:cs="Times New Roman"/>
          <w:iCs/>
          <w:color w:val="000000"/>
          <w:sz w:val="24"/>
          <w:szCs w:val="24"/>
          <w:lang w:val="en-US"/>
        </w:rPr>
        <w:tab/>
        <w:t xml:space="preserve">: </w:t>
      </w:r>
      <w:r w:rsidRPr="00F900C8">
        <w:rPr>
          <w:rFonts w:ascii="Times New Roman" w:eastAsia="Times New Roman" w:hAnsi="Times New Roman" w:cs="Times New Roman"/>
          <w:iCs/>
          <w:color w:val="000000"/>
          <w:sz w:val="24"/>
          <w:szCs w:val="24"/>
          <w:lang w:val="en-US"/>
        </w:rPr>
        <w:tab/>
        <w:t>Fire hose reels and above ground hydrants</w:t>
      </w:r>
      <w:r w:rsidRPr="00F900C8">
        <w:rPr>
          <w:rFonts w:ascii="Times New Roman" w:eastAsia="Times New Roman" w:hAnsi="Times New Roman" w:cs="Times New Roman"/>
          <w:color w:val="000000"/>
          <w:sz w:val="24"/>
          <w:szCs w:val="24"/>
          <w:lang w:val="en-US"/>
        </w:rPr>
        <w:t>.</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iCs/>
          <w:color w:val="000000"/>
          <w:sz w:val="24"/>
          <w:szCs w:val="24"/>
          <w:lang w:val="en-US"/>
        </w:rPr>
      </w:pPr>
      <w:r w:rsidRPr="00F900C8">
        <w:rPr>
          <w:rFonts w:ascii="Times New Roman" w:eastAsia="Times New Roman" w:hAnsi="Times New Roman" w:cs="Times New Roman"/>
          <w:color w:val="000000"/>
          <w:sz w:val="24"/>
          <w:szCs w:val="24"/>
          <w:lang w:val="en-US"/>
        </w:rPr>
        <w:t>SANS 10108</w:t>
      </w:r>
      <w:r w:rsidRPr="00F900C8">
        <w:rPr>
          <w:rFonts w:ascii="Times New Roman" w:eastAsia="Times New Roman" w:hAnsi="Times New Roman" w:cs="Times New Roman"/>
          <w:color w:val="000000"/>
          <w:sz w:val="24"/>
          <w:szCs w:val="24"/>
          <w:lang w:val="en-US"/>
        </w:rPr>
        <w:tab/>
        <w:t>:</w:t>
      </w:r>
      <w:r w:rsidRPr="00F900C8">
        <w:rPr>
          <w:rFonts w:ascii="Times New Roman" w:eastAsia="Times New Roman" w:hAnsi="Times New Roman" w:cs="Times New Roman"/>
          <w:color w:val="000000"/>
          <w:sz w:val="24"/>
          <w:szCs w:val="24"/>
          <w:lang w:val="en-US"/>
        </w:rPr>
        <w:tab/>
      </w:r>
      <w:r w:rsidRPr="00F900C8">
        <w:rPr>
          <w:rFonts w:ascii="Times New Roman" w:eastAsia="Times New Roman" w:hAnsi="Times New Roman" w:cs="Times New Roman"/>
          <w:iCs/>
          <w:color w:val="000000"/>
          <w:sz w:val="24"/>
          <w:szCs w:val="24"/>
          <w:lang w:val="en-US"/>
        </w:rPr>
        <w:t xml:space="preserve">The classification of hazardous locations and the selection of apparatus </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iCs/>
          <w:color w:val="000000"/>
          <w:sz w:val="24"/>
          <w:szCs w:val="24"/>
          <w:lang w:val="en-US"/>
        </w:rPr>
      </w:pPr>
      <w:r w:rsidRPr="00F900C8">
        <w:rPr>
          <w:rFonts w:ascii="Times New Roman" w:eastAsia="Times New Roman" w:hAnsi="Times New Roman" w:cs="Times New Roman"/>
          <w:iCs/>
          <w:color w:val="000000"/>
          <w:sz w:val="24"/>
          <w:szCs w:val="24"/>
          <w:lang w:val="en-US"/>
        </w:rPr>
        <w:tab/>
      </w:r>
      <w:r w:rsidRPr="00F900C8">
        <w:rPr>
          <w:rFonts w:ascii="Times New Roman" w:eastAsia="Times New Roman" w:hAnsi="Times New Roman" w:cs="Times New Roman"/>
          <w:iCs/>
          <w:color w:val="000000"/>
          <w:sz w:val="24"/>
          <w:szCs w:val="24"/>
          <w:lang w:val="en-US"/>
        </w:rPr>
        <w:tab/>
      </w:r>
      <w:r w:rsidRPr="00F900C8">
        <w:rPr>
          <w:rFonts w:ascii="Times New Roman" w:eastAsia="Times New Roman" w:hAnsi="Times New Roman" w:cs="Times New Roman"/>
          <w:iCs/>
          <w:color w:val="000000"/>
          <w:sz w:val="24"/>
          <w:szCs w:val="24"/>
          <w:lang w:val="en-US"/>
        </w:rPr>
        <w:tab/>
        <w:t>for use in such locations.</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F900C8" w:rsidRPr="00F900C8" w:rsidRDefault="00F900C8" w:rsidP="00F900C8">
      <w:pPr>
        <w:tabs>
          <w:tab w:val="left" w:pos="1440"/>
        </w:tabs>
        <w:autoSpaceDE w:val="0"/>
        <w:autoSpaceDN w:val="0"/>
        <w:adjustRightInd w:val="0"/>
        <w:spacing w:after="0" w:line="240" w:lineRule="auto"/>
        <w:ind w:left="2160" w:hanging="2160"/>
        <w:rPr>
          <w:rFonts w:ascii="Times New Roman" w:eastAsia="Times New Roman" w:hAnsi="Times New Roman" w:cs="Times New Roman"/>
          <w:iCs/>
          <w:color w:val="000000"/>
          <w:sz w:val="24"/>
          <w:szCs w:val="24"/>
          <w:lang w:val="en-US"/>
        </w:rPr>
      </w:pPr>
      <w:r w:rsidRPr="00F900C8">
        <w:rPr>
          <w:rFonts w:ascii="Times New Roman" w:eastAsia="Times New Roman" w:hAnsi="Times New Roman" w:cs="Times New Roman"/>
          <w:color w:val="000000"/>
          <w:sz w:val="24"/>
          <w:szCs w:val="24"/>
          <w:lang w:val="en-US"/>
        </w:rPr>
        <w:t>ZWS 960</w:t>
      </w:r>
      <w:r w:rsidRPr="00F900C8">
        <w:rPr>
          <w:rFonts w:ascii="Times New Roman" w:eastAsia="Times New Roman" w:hAnsi="Times New Roman" w:cs="Times New Roman"/>
          <w:color w:val="000000"/>
          <w:sz w:val="24"/>
          <w:szCs w:val="24"/>
          <w:lang w:val="en-US"/>
        </w:rPr>
        <w:tab/>
        <w:t>:</w:t>
      </w:r>
      <w:r w:rsidRPr="00F900C8">
        <w:rPr>
          <w:rFonts w:ascii="Times New Roman" w:eastAsia="Times New Roman" w:hAnsi="Times New Roman" w:cs="Times New Roman"/>
          <w:color w:val="000000"/>
          <w:sz w:val="24"/>
          <w:szCs w:val="24"/>
          <w:lang w:val="en-US"/>
        </w:rPr>
        <w:tab/>
      </w:r>
      <w:r w:rsidRPr="00F900C8">
        <w:rPr>
          <w:rFonts w:ascii="Times New Roman" w:eastAsia="Times New Roman" w:hAnsi="Times New Roman" w:cs="Times New Roman"/>
          <w:iCs/>
          <w:color w:val="000000"/>
          <w:sz w:val="24"/>
          <w:szCs w:val="24"/>
          <w:lang w:val="en-US"/>
        </w:rPr>
        <w:t>The handling, storage, distribution and maintenance of liquefied petroleum gas in domestic, commercial, and industrial installations.</w:t>
      </w:r>
    </w:p>
    <w:p w:rsidR="00F900C8" w:rsidRPr="00F900C8" w:rsidRDefault="00F900C8" w:rsidP="00F900C8">
      <w:pPr>
        <w:tabs>
          <w:tab w:val="left" w:pos="1440"/>
        </w:tabs>
        <w:autoSpaceDE w:val="0"/>
        <w:autoSpaceDN w:val="0"/>
        <w:adjustRightInd w:val="0"/>
        <w:spacing w:after="0" w:line="240" w:lineRule="auto"/>
        <w:ind w:left="2160" w:hanging="2160"/>
        <w:rPr>
          <w:rFonts w:ascii="Times New Roman" w:eastAsia="Times New Roman" w:hAnsi="Times New Roman" w:cs="Times New Roman"/>
          <w:iCs/>
          <w:color w:val="000000"/>
          <w:sz w:val="24"/>
          <w:szCs w:val="24"/>
          <w:lang w:val="en-US"/>
        </w:rPr>
      </w:pPr>
    </w:p>
    <w:p w:rsidR="00F900C8" w:rsidRPr="00F900C8" w:rsidRDefault="00F900C8" w:rsidP="00F900C8">
      <w:pPr>
        <w:tabs>
          <w:tab w:val="left" w:pos="1440"/>
        </w:tabs>
        <w:autoSpaceDE w:val="0"/>
        <w:autoSpaceDN w:val="0"/>
        <w:adjustRightInd w:val="0"/>
        <w:spacing w:after="0" w:line="240" w:lineRule="auto"/>
        <w:ind w:left="2160" w:hanging="2160"/>
        <w:rPr>
          <w:rFonts w:ascii="Times New Roman" w:eastAsia="Times New Roman" w:hAnsi="Times New Roman" w:cs="Times New Roman"/>
          <w:iCs/>
          <w:color w:val="000000"/>
          <w:sz w:val="24"/>
          <w:szCs w:val="24"/>
          <w:lang w:val="en-US"/>
        </w:rPr>
      </w:pPr>
      <w:r w:rsidRPr="00F900C8">
        <w:rPr>
          <w:rFonts w:ascii="Times New Roman" w:eastAsia="Times New Roman" w:hAnsi="Times New Roman" w:cs="Times New Roman"/>
          <w:iCs/>
          <w:color w:val="000000"/>
          <w:sz w:val="24"/>
          <w:szCs w:val="24"/>
          <w:lang w:val="en-US"/>
        </w:rPr>
        <w:t xml:space="preserve">  Part 1</w:t>
      </w:r>
      <w:r w:rsidRPr="00F900C8">
        <w:rPr>
          <w:rFonts w:ascii="Times New Roman" w:eastAsia="Times New Roman" w:hAnsi="Times New Roman" w:cs="Times New Roman"/>
          <w:iCs/>
          <w:color w:val="000000"/>
          <w:sz w:val="24"/>
          <w:szCs w:val="24"/>
          <w:lang w:val="en-US"/>
        </w:rPr>
        <w:tab/>
        <w:t xml:space="preserve">: </w:t>
      </w:r>
      <w:r w:rsidRPr="00F900C8">
        <w:rPr>
          <w:rFonts w:ascii="Times New Roman" w:eastAsia="Times New Roman" w:hAnsi="Times New Roman" w:cs="Times New Roman"/>
          <w:iCs/>
          <w:color w:val="000000"/>
          <w:sz w:val="24"/>
          <w:szCs w:val="24"/>
          <w:lang w:val="en-US"/>
        </w:rPr>
        <w:tab/>
        <w:t>Liquefied petroleum gas installations involving gas storage containers of individual water capacity not exceeding 500 ℓ and a combined water capacity not exceeding 3 000 ℓ per installation.</w:t>
      </w:r>
    </w:p>
    <w:p w:rsidR="00F900C8" w:rsidRPr="00F900C8" w:rsidRDefault="00F900C8" w:rsidP="00F900C8">
      <w:pPr>
        <w:autoSpaceDE w:val="0"/>
        <w:autoSpaceDN w:val="0"/>
        <w:adjustRightInd w:val="0"/>
        <w:spacing w:after="0" w:line="240" w:lineRule="auto"/>
        <w:ind w:left="2160" w:hanging="2160"/>
        <w:rPr>
          <w:rFonts w:ascii="Times New Roman" w:eastAsia="Times New Roman" w:hAnsi="Times New Roman" w:cs="Times New Roman"/>
          <w:color w:val="000000"/>
          <w:sz w:val="24"/>
          <w:szCs w:val="24"/>
          <w:lang w:val="en-US"/>
        </w:rPr>
      </w:pPr>
    </w:p>
    <w:p w:rsidR="00F900C8" w:rsidRPr="00F900C8" w:rsidRDefault="00F900C8" w:rsidP="00F900C8">
      <w:pPr>
        <w:tabs>
          <w:tab w:val="left" w:pos="1440"/>
        </w:tabs>
        <w:autoSpaceDE w:val="0"/>
        <w:autoSpaceDN w:val="0"/>
        <w:adjustRightInd w:val="0"/>
        <w:spacing w:after="0" w:line="240" w:lineRule="auto"/>
        <w:ind w:left="2160" w:hanging="2160"/>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color w:val="000000"/>
          <w:sz w:val="24"/>
          <w:szCs w:val="24"/>
          <w:lang w:val="en-US"/>
        </w:rPr>
        <w:t xml:space="preserve">  Part 2</w:t>
      </w:r>
      <w:r w:rsidRPr="00F900C8">
        <w:rPr>
          <w:rFonts w:ascii="Times New Roman" w:eastAsia="Times New Roman" w:hAnsi="Times New Roman" w:cs="Times New Roman"/>
          <w:color w:val="000000"/>
          <w:sz w:val="24"/>
          <w:szCs w:val="24"/>
          <w:lang w:val="en-US"/>
        </w:rPr>
        <w:tab/>
        <w:t xml:space="preserve">: </w:t>
      </w:r>
      <w:r w:rsidRPr="00F900C8">
        <w:rPr>
          <w:rFonts w:ascii="Times New Roman" w:eastAsia="Times New Roman" w:hAnsi="Times New Roman" w:cs="Times New Roman"/>
          <w:color w:val="000000"/>
          <w:sz w:val="24"/>
          <w:szCs w:val="24"/>
          <w:lang w:val="en-US"/>
        </w:rPr>
        <w:tab/>
      </w:r>
      <w:r w:rsidRPr="00F900C8">
        <w:rPr>
          <w:rFonts w:ascii="Times New Roman" w:eastAsia="Times New Roman" w:hAnsi="Times New Roman" w:cs="Times New Roman"/>
          <w:iCs/>
          <w:color w:val="000000"/>
          <w:sz w:val="24"/>
          <w:szCs w:val="24"/>
          <w:lang w:val="en-US"/>
        </w:rPr>
        <w:t>Liquefied petroleum gas installations involving storage vessels of individual water capacity exceeding 500 ℓ</w:t>
      </w:r>
      <w:r w:rsidRPr="00F900C8">
        <w:rPr>
          <w:rFonts w:ascii="Times New Roman" w:eastAsia="Times New Roman" w:hAnsi="Times New Roman" w:cs="Times New Roman"/>
          <w:color w:val="000000"/>
          <w:sz w:val="24"/>
          <w:szCs w:val="24"/>
          <w:lang w:val="en-US"/>
        </w:rPr>
        <w:t>.</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color w:val="000000"/>
          <w:sz w:val="24"/>
          <w:szCs w:val="24"/>
          <w:lang w:val="en-US"/>
        </w:rPr>
        <w:t>ZWS 965</w:t>
      </w:r>
      <w:r w:rsidRPr="00F900C8">
        <w:rPr>
          <w:rFonts w:ascii="Times New Roman" w:eastAsia="Times New Roman" w:hAnsi="Times New Roman" w:cs="Times New Roman"/>
          <w:color w:val="000000"/>
          <w:sz w:val="24"/>
          <w:szCs w:val="24"/>
          <w:lang w:val="en-US"/>
        </w:rPr>
        <w:tab/>
        <w:t>:</w:t>
      </w:r>
      <w:r w:rsidRPr="00F900C8">
        <w:rPr>
          <w:rFonts w:ascii="Times New Roman" w:eastAsia="Times New Roman" w:hAnsi="Times New Roman" w:cs="Times New Roman"/>
          <w:color w:val="000000"/>
          <w:sz w:val="24"/>
          <w:szCs w:val="24"/>
          <w:lang w:val="en-US"/>
        </w:rPr>
        <w:tab/>
        <w:t>Liquefied petroleum gas.</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iCs/>
          <w:color w:val="000000"/>
          <w:sz w:val="24"/>
          <w:szCs w:val="24"/>
          <w:lang w:val="en-US"/>
        </w:rPr>
      </w:pPr>
      <w:r w:rsidRPr="00F900C8">
        <w:rPr>
          <w:rFonts w:ascii="Times New Roman" w:eastAsia="Times New Roman" w:hAnsi="Times New Roman" w:cs="Times New Roman"/>
          <w:color w:val="000000"/>
          <w:sz w:val="24"/>
          <w:szCs w:val="24"/>
          <w:lang w:val="en-US"/>
        </w:rPr>
        <w:t>Zimbabwe Model Building By-laws</w:t>
      </w:r>
      <w:r w:rsidRPr="00F900C8">
        <w:rPr>
          <w:rFonts w:ascii="Times New Roman" w:eastAsia="Times New Roman" w:hAnsi="Times New Roman" w:cs="Times New Roman"/>
          <w:iCs/>
          <w:color w:val="000000"/>
          <w:sz w:val="24"/>
          <w:szCs w:val="24"/>
          <w:lang w:val="en-US"/>
        </w:rPr>
        <w:t>.</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p>
    <w:p w:rsidR="00F900C8" w:rsidRPr="00F900C8" w:rsidRDefault="00F900C8" w:rsidP="00F900C8">
      <w:pPr>
        <w:spacing w:after="0" w:line="240" w:lineRule="auto"/>
        <w:jc w:val="center"/>
        <w:rPr>
          <w:rFonts w:ascii="Times New Roman" w:eastAsia="MS Mincho" w:hAnsi="Times New Roman" w:cs="Times New Roman"/>
          <w:sz w:val="24"/>
          <w:szCs w:val="24"/>
          <w:lang w:val="en-US"/>
        </w:rPr>
      </w:pPr>
      <w:r w:rsidRPr="00F900C8">
        <w:rPr>
          <w:rFonts w:ascii="Times New Roman" w:eastAsia="MS Mincho" w:hAnsi="Times New Roman" w:cs="Times New Roman"/>
          <w:sz w:val="24"/>
          <w:szCs w:val="24"/>
          <w:lang w:val="en-US"/>
        </w:rPr>
        <w:br w:type="page"/>
      </w:r>
    </w:p>
    <w:p w:rsidR="00F900C8" w:rsidRPr="00F900C8" w:rsidRDefault="00F900C8" w:rsidP="00F900C8">
      <w:pPr>
        <w:spacing w:after="0" w:line="240" w:lineRule="auto"/>
        <w:jc w:val="center"/>
        <w:rPr>
          <w:rFonts w:ascii="Times New Roman" w:eastAsia="MS Mincho" w:hAnsi="Times New Roman" w:cs="Times New Roman"/>
          <w:sz w:val="24"/>
          <w:szCs w:val="24"/>
          <w:lang w:val="en-US"/>
        </w:rPr>
      </w:pPr>
      <w:r w:rsidRPr="00F900C8">
        <w:rPr>
          <w:rFonts w:ascii="Times New Roman" w:eastAsia="MS Mincho" w:hAnsi="Times New Roman" w:cs="Times New Roman"/>
          <w:sz w:val="24"/>
          <w:szCs w:val="24"/>
          <w:lang w:val="en-US"/>
        </w:rPr>
        <w:lastRenderedPageBreak/>
        <w:t>ZIMBABWE  STANDARD SPECIFICATION</w:t>
      </w:r>
    </w:p>
    <w:p w:rsidR="00F900C8" w:rsidRPr="00F900C8" w:rsidRDefault="00F900C8" w:rsidP="00F900C8">
      <w:pPr>
        <w:spacing w:after="0" w:line="240" w:lineRule="auto"/>
        <w:jc w:val="center"/>
        <w:rPr>
          <w:rFonts w:ascii="Times New Roman" w:eastAsia="MS Mincho" w:hAnsi="Times New Roman" w:cs="Times New Roman"/>
          <w:sz w:val="24"/>
          <w:szCs w:val="24"/>
          <w:lang w:val="en-GB"/>
        </w:rPr>
      </w:pPr>
    </w:p>
    <w:p w:rsidR="00F900C8" w:rsidRPr="00F900C8" w:rsidRDefault="00F900C8" w:rsidP="00F900C8">
      <w:pPr>
        <w:spacing w:after="0" w:line="240" w:lineRule="auto"/>
        <w:jc w:val="center"/>
        <w:rPr>
          <w:rFonts w:ascii="Times New Roman" w:eastAsia="MS Mincho" w:hAnsi="Times New Roman" w:cs="Times New Roman"/>
          <w:sz w:val="24"/>
          <w:szCs w:val="24"/>
          <w:lang w:val="en-GB"/>
        </w:rPr>
      </w:pPr>
      <w:r w:rsidRPr="00F900C8">
        <w:rPr>
          <w:rFonts w:ascii="Times New Roman" w:eastAsia="MS Mincho" w:hAnsi="Times New Roman" w:cs="Times New Roman"/>
          <w:sz w:val="24"/>
          <w:szCs w:val="24"/>
          <w:lang w:val="en-GB"/>
        </w:rPr>
        <w:t>FOR</w:t>
      </w:r>
    </w:p>
    <w:p w:rsidR="00F900C8" w:rsidRPr="00F900C8" w:rsidRDefault="00F900C8" w:rsidP="00F900C8">
      <w:pPr>
        <w:spacing w:after="0" w:line="240" w:lineRule="auto"/>
        <w:jc w:val="center"/>
        <w:rPr>
          <w:rFonts w:ascii="Times New Roman" w:eastAsia="MS Mincho" w:hAnsi="Times New Roman" w:cs="Times New Roman"/>
          <w:sz w:val="24"/>
          <w:szCs w:val="24"/>
          <w:lang w:val="en-GB"/>
        </w:rPr>
      </w:pPr>
    </w:p>
    <w:p w:rsidR="00F900C8" w:rsidRPr="00F900C8" w:rsidRDefault="00F900C8" w:rsidP="00F900C8">
      <w:pPr>
        <w:autoSpaceDE w:val="0"/>
        <w:autoSpaceDN w:val="0"/>
        <w:adjustRightInd w:val="0"/>
        <w:spacing w:after="0" w:line="240" w:lineRule="auto"/>
        <w:jc w:val="center"/>
        <w:rPr>
          <w:rFonts w:ascii="Times New Roman" w:eastAsia="Times New Roman" w:hAnsi="Times New Roman" w:cs="Times New Roman"/>
          <w:bCs/>
          <w:color w:val="000000"/>
          <w:sz w:val="24"/>
          <w:szCs w:val="24"/>
          <w:lang w:val="en-US"/>
        </w:rPr>
      </w:pPr>
      <w:r w:rsidRPr="00F900C8">
        <w:rPr>
          <w:rFonts w:ascii="Times New Roman" w:eastAsia="Times New Roman" w:hAnsi="Times New Roman" w:cs="Times New Roman"/>
          <w:bCs/>
          <w:color w:val="000000"/>
          <w:sz w:val="24"/>
          <w:szCs w:val="24"/>
          <w:lang w:val="en-US"/>
        </w:rPr>
        <w:t>THE HANDLING, STORAGE, DISTRIBUTION AND MAINTENANCE OF</w:t>
      </w:r>
    </w:p>
    <w:p w:rsidR="00F900C8" w:rsidRPr="00F900C8" w:rsidRDefault="00F900C8" w:rsidP="00F900C8">
      <w:pPr>
        <w:autoSpaceDE w:val="0"/>
        <w:autoSpaceDN w:val="0"/>
        <w:adjustRightInd w:val="0"/>
        <w:spacing w:after="0" w:line="240" w:lineRule="auto"/>
        <w:jc w:val="center"/>
        <w:rPr>
          <w:rFonts w:ascii="Times New Roman" w:eastAsia="Times New Roman" w:hAnsi="Times New Roman" w:cs="Times New Roman"/>
          <w:bCs/>
          <w:color w:val="000000"/>
          <w:sz w:val="24"/>
          <w:szCs w:val="24"/>
          <w:lang w:val="en-US"/>
        </w:rPr>
      </w:pPr>
      <w:r w:rsidRPr="00F900C8">
        <w:rPr>
          <w:rFonts w:ascii="Times New Roman" w:eastAsia="Times New Roman" w:hAnsi="Times New Roman" w:cs="Times New Roman"/>
          <w:bCs/>
          <w:color w:val="000000"/>
          <w:sz w:val="24"/>
          <w:szCs w:val="24"/>
          <w:lang w:val="en-US"/>
        </w:rPr>
        <w:t xml:space="preserve">LIQUEFIEDPETROLEUM GAS IN DOMESTIC, COMMERCIAL, </w:t>
      </w:r>
    </w:p>
    <w:p w:rsidR="00F900C8" w:rsidRPr="00F900C8" w:rsidRDefault="00F900C8" w:rsidP="00F900C8">
      <w:pPr>
        <w:autoSpaceDE w:val="0"/>
        <w:autoSpaceDN w:val="0"/>
        <w:adjustRightInd w:val="0"/>
        <w:spacing w:after="0" w:line="240" w:lineRule="auto"/>
        <w:jc w:val="center"/>
        <w:rPr>
          <w:rFonts w:ascii="Times New Roman" w:eastAsia="Times New Roman" w:hAnsi="Times New Roman" w:cs="Times New Roman"/>
          <w:bCs/>
          <w:color w:val="000000"/>
          <w:sz w:val="24"/>
          <w:szCs w:val="24"/>
          <w:lang w:val="en-US"/>
        </w:rPr>
      </w:pPr>
      <w:r w:rsidRPr="00F900C8">
        <w:rPr>
          <w:rFonts w:ascii="Times New Roman" w:eastAsia="Times New Roman" w:hAnsi="Times New Roman" w:cs="Times New Roman"/>
          <w:bCs/>
          <w:color w:val="000000"/>
          <w:sz w:val="24"/>
          <w:szCs w:val="24"/>
          <w:lang w:val="en-US"/>
        </w:rPr>
        <w:t>AND INDUSTRIAL INSTALLATIONS</w:t>
      </w:r>
    </w:p>
    <w:p w:rsidR="00F900C8" w:rsidRPr="00F900C8" w:rsidRDefault="00F900C8" w:rsidP="00F900C8">
      <w:pPr>
        <w:autoSpaceDE w:val="0"/>
        <w:autoSpaceDN w:val="0"/>
        <w:adjustRightInd w:val="0"/>
        <w:spacing w:after="0" w:line="240" w:lineRule="auto"/>
        <w:jc w:val="center"/>
        <w:rPr>
          <w:rFonts w:ascii="Times New Roman" w:eastAsia="Times New Roman" w:hAnsi="Times New Roman" w:cs="Times New Roman"/>
          <w:bCs/>
          <w:color w:val="000000"/>
          <w:sz w:val="24"/>
          <w:szCs w:val="24"/>
          <w:lang w:val="en-US"/>
        </w:rPr>
      </w:pPr>
    </w:p>
    <w:p w:rsidR="00F900C8" w:rsidRPr="00F900C8" w:rsidRDefault="00F900C8" w:rsidP="00F900C8">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bCs/>
          <w:color w:val="000000"/>
          <w:sz w:val="24"/>
          <w:szCs w:val="24"/>
          <w:lang w:val="en-US"/>
        </w:rPr>
        <w:t xml:space="preserve">PART 3: </w:t>
      </w:r>
      <w:r w:rsidRPr="00F900C8">
        <w:rPr>
          <w:rFonts w:ascii="Times New Roman" w:eastAsia="Times New Roman" w:hAnsi="Times New Roman" w:cs="Times New Roman"/>
          <w:color w:val="000000"/>
          <w:sz w:val="24"/>
          <w:szCs w:val="24"/>
          <w:lang w:val="en-US"/>
        </w:rPr>
        <w:t>STORAGE AND FILLING PREMISES FOR REFILLABLE</w:t>
      </w:r>
    </w:p>
    <w:p w:rsidR="00F900C8" w:rsidRPr="00F900C8" w:rsidRDefault="00F900C8" w:rsidP="00F900C8">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color w:val="000000"/>
          <w:sz w:val="24"/>
          <w:szCs w:val="24"/>
          <w:lang w:val="en-US"/>
        </w:rPr>
        <w:t xml:space="preserve"> LIQUEFIED PETROLEUM GAS (LPG) CONTAINERS OF GAS CAPACITY</w:t>
      </w:r>
    </w:p>
    <w:p w:rsidR="00F900C8" w:rsidRPr="00F900C8" w:rsidRDefault="00F900C8" w:rsidP="00F900C8">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color w:val="000000"/>
          <w:sz w:val="24"/>
          <w:szCs w:val="24"/>
          <w:lang w:val="en-US"/>
        </w:rPr>
        <w:t xml:space="preserve"> NOT EXCEEDING 19 KG AND THE STORAGE OF INDIVIDUAL</w:t>
      </w:r>
    </w:p>
    <w:p w:rsidR="00F900C8" w:rsidRPr="00F900C8" w:rsidRDefault="00F900C8" w:rsidP="00F900C8">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color w:val="000000"/>
          <w:sz w:val="24"/>
          <w:szCs w:val="24"/>
          <w:lang w:val="en-US"/>
        </w:rPr>
        <w:t>GAS CONTAINERS NOT EXCEEDING 48 KG</w:t>
      </w:r>
    </w:p>
    <w:p w:rsidR="00F900C8" w:rsidRPr="00F900C8" w:rsidRDefault="00F900C8" w:rsidP="00F900C8">
      <w:p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rPr>
      </w:pPr>
    </w:p>
    <w:p w:rsidR="00F900C8" w:rsidRPr="00F900C8" w:rsidRDefault="00F900C8" w:rsidP="00F900C8">
      <w:p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rPr>
      </w:pPr>
      <w:r w:rsidRPr="00F900C8">
        <w:rPr>
          <w:rFonts w:ascii="Times New Roman" w:eastAsia="Times New Roman" w:hAnsi="Times New Roman" w:cs="Times New Roman"/>
          <w:bCs/>
          <w:color w:val="000000"/>
          <w:sz w:val="24"/>
          <w:szCs w:val="24"/>
          <w:lang w:val="en-US"/>
        </w:rPr>
        <w:tab/>
      </w:r>
      <w:r w:rsidRPr="00F900C8">
        <w:rPr>
          <w:rFonts w:ascii="Times New Roman" w:eastAsia="Times New Roman" w:hAnsi="Times New Roman" w:cs="Times New Roman"/>
          <w:bCs/>
          <w:color w:val="000000"/>
          <w:sz w:val="24"/>
          <w:szCs w:val="24"/>
          <w:lang w:val="en-US"/>
        </w:rPr>
        <w:tab/>
      </w:r>
      <w:r w:rsidRPr="00F900C8">
        <w:rPr>
          <w:rFonts w:ascii="Times New Roman" w:eastAsia="Times New Roman" w:hAnsi="Times New Roman" w:cs="Times New Roman"/>
          <w:bCs/>
          <w:color w:val="000000"/>
          <w:sz w:val="24"/>
          <w:szCs w:val="24"/>
          <w:lang w:val="en-US"/>
        </w:rPr>
        <w:tab/>
      </w:r>
      <w:r w:rsidRPr="00F900C8">
        <w:rPr>
          <w:rFonts w:ascii="Times New Roman" w:eastAsia="Times New Roman" w:hAnsi="Times New Roman" w:cs="Times New Roman"/>
          <w:bCs/>
          <w:color w:val="000000"/>
          <w:sz w:val="24"/>
          <w:szCs w:val="24"/>
          <w:lang w:val="en-US"/>
        </w:rPr>
        <w:tab/>
        <w:t>(First revision ZWS 960 Part 3:2012)</w:t>
      </w:r>
    </w:p>
    <w:p w:rsidR="00F900C8" w:rsidRPr="00F900C8" w:rsidRDefault="00F900C8" w:rsidP="00F900C8">
      <w:pPr>
        <w:tabs>
          <w:tab w:val="left" w:pos="1440"/>
        </w:tabs>
        <w:autoSpaceDE w:val="0"/>
        <w:autoSpaceDN w:val="0"/>
        <w:adjustRightInd w:val="0"/>
        <w:spacing w:after="0" w:line="240" w:lineRule="auto"/>
        <w:ind w:left="1440" w:hanging="1440"/>
        <w:jc w:val="both"/>
        <w:rPr>
          <w:rFonts w:ascii="Times New Roman" w:eastAsia="Times New Roman" w:hAnsi="Times New Roman" w:cs="Times New Roman"/>
          <w:bCs/>
          <w:color w:val="000000"/>
          <w:sz w:val="24"/>
          <w:szCs w:val="24"/>
          <w:u w:val="single"/>
          <w:lang w:val="en-US"/>
        </w:rPr>
      </w:pPr>
      <w:r w:rsidRPr="00F900C8">
        <w:rPr>
          <w:rFonts w:ascii="Times New Roman" w:eastAsia="Times New Roman" w:hAnsi="Times New Roman" w:cs="Times New Roman"/>
          <w:bCs/>
          <w:color w:val="000000"/>
          <w:sz w:val="24"/>
          <w:szCs w:val="24"/>
          <w:lang w:val="en-US"/>
        </w:rPr>
        <w:t>1.</w:t>
      </w:r>
      <w:r w:rsidRPr="00F900C8">
        <w:rPr>
          <w:rFonts w:ascii="Times New Roman" w:eastAsia="Times New Roman" w:hAnsi="Times New Roman" w:cs="Times New Roman"/>
          <w:bCs/>
          <w:color w:val="000000"/>
          <w:sz w:val="24"/>
          <w:szCs w:val="24"/>
          <w:lang w:val="en-US"/>
        </w:rPr>
        <w:tab/>
      </w:r>
      <w:r w:rsidRPr="00F900C8">
        <w:rPr>
          <w:rFonts w:ascii="Times New Roman" w:eastAsia="Times New Roman" w:hAnsi="Times New Roman" w:cs="Times New Roman"/>
          <w:b/>
          <w:bCs/>
          <w:color w:val="000000"/>
          <w:sz w:val="28"/>
          <w:szCs w:val="24"/>
          <w:lang w:val="en-US"/>
        </w:rPr>
        <w:t>Scope</w:t>
      </w:r>
    </w:p>
    <w:p w:rsidR="00F900C8" w:rsidRPr="00F900C8" w:rsidRDefault="00F900C8" w:rsidP="00F900C8">
      <w:pPr>
        <w:tabs>
          <w:tab w:val="left" w:pos="1440"/>
        </w:tabs>
        <w:autoSpaceDE w:val="0"/>
        <w:autoSpaceDN w:val="0"/>
        <w:adjustRightInd w:val="0"/>
        <w:spacing w:after="0" w:line="240" w:lineRule="auto"/>
        <w:ind w:left="1440" w:hanging="1440"/>
        <w:jc w:val="both"/>
        <w:rPr>
          <w:rFonts w:ascii="Times New Roman" w:eastAsia="Times New Roman" w:hAnsi="Times New Roman" w:cs="Times New Roman"/>
          <w:bCs/>
          <w:color w:val="000000"/>
          <w:sz w:val="24"/>
          <w:szCs w:val="24"/>
          <w:lang w:val="en-US"/>
        </w:rPr>
      </w:pPr>
    </w:p>
    <w:p w:rsidR="00F900C8" w:rsidRPr="00F900C8" w:rsidRDefault="00F900C8" w:rsidP="00F900C8">
      <w:pPr>
        <w:autoSpaceDE w:val="0"/>
        <w:autoSpaceDN w:val="0"/>
        <w:adjustRightInd w:val="0"/>
        <w:spacing w:after="0" w:line="240" w:lineRule="auto"/>
        <w:ind w:left="1440"/>
        <w:jc w:val="both"/>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color w:val="000000"/>
          <w:sz w:val="24"/>
          <w:szCs w:val="24"/>
          <w:lang w:val="en-US"/>
        </w:rPr>
        <w:t>This part of ZWS 960 specifies the minimum requirements for the location and installation of, and operations at, filling premises for the filling of liquefied petroleum gas (LPG) containers of gas capacity not exceeding 19 kg, including the storage of individual gas containers not exceeding 48 kg. It identifies safe methods of filling and storing refillable containers and makes recommendations towards safe working procedures that cover all aspects of the storage of containers.</w:t>
      </w:r>
    </w:p>
    <w:p w:rsidR="00F900C8" w:rsidRPr="00F900C8" w:rsidRDefault="00F900C8" w:rsidP="00F900C8">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F900C8" w:rsidRPr="00F900C8" w:rsidRDefault="00F900C8" w:rsidP="00F900C8">
      <w:pPr>
        <w:autoSpaceDE w:val="0"/>
        <w:autoSpaceDN w:val="0"/>
        <w:adjustRightInd w:val="0"/>
        <w:spacing w:after="0" w:line="240" w:lineRule="auto"/>
        <w:ind w:left="720" w:firstLine="720"/>
        <w:rPr>
          <w:rFonts w:ascii="Times New Roman" w:eastAsia="Times New Roman" w:hAnsi="Times New Roman" w:cs="Times New Roman"/>
          <w:color w:val="000000"/>
          <w:sz w:val="24"/>
          <w:szCs w:val="24"/>
          <w:lang w:val="en-US"/>
        </w:rPr>
      </w:pPr>
      <w:r w:rsidRPr="00F900C8">
        <w:rPr>
          <w:rFonts w:ascii="Times New Roman" w:eastAsia="Times New Roman" w:hAnsi="Times New Roman" w:cs="Times New Roman"/>
          <w:color w:val="000000"/>
          <w:sz w:val="24"/>
          <w:szCs w:val="24"/>
          <w:lang w:val="en-US"/>
        </w:rPr>
        <w:t>This part of ZWS 960 also covers the storage of non-refillable containers.</w:t>
      </w:r>
    </w:p>
    <w:p w:rsidR="00F900C8" w:rsidRPr="00F900C8" w:rsidRDefault="00F900C8" w:rsidP="00F900C8">
      <w:pPr>
        <w:tabs>
          <w:tab w:val="left" w:pos="1440"/>
        </w:tabs>
        <w:autoSpaceDE w:val="0"/>
        <w:autoSpaceDN w:val="0"/>
        <w:adjustRightInd w:val="0"/>
        <w:spacing w:after="0" w:line="240" w:lineRule="auto"/>
        <w:ind w:left="1440" w:hanging="1440"/>
        <w:jc w:val="both"/>
        <w:rPr>
          <w:rFonts w:ascii="Times New Roman" w:eastAsia="Times New Roman" w:hAnsi="Times New Roman" w:cs="Times New Roman"/>
          <w:color w:val="000000"/>
          <w:sz w:val="24"/>
          <w:szCs w:val="24"/>
          <w:lang w:val="en-US"/>
        </w:rPr>
      </w:pPr>
    </w:p>
    <w:p w:rsidR="00F900C8" w:rsidRPr="00F900C8" w:rsidRDefault="00F900C8" w:rsidP="00F900C8">
      <w:pPr>
        <w:spacing w:after="0" w:line="240" w:lineRule="auto"/>
        <w:ind w:left="1440"/>
        <w:jc w:val="both"/>
        <w:rPr>
          <w:rFonts w:ascii="Times New Roman" w:eastAsia="MS Mincho" w:hAnsi="Times New Roman" w:cs="Courier New"/>
          <w:sz w:val="24"/>
          <w:szCs w:val="20"/>
          <w:lang w:val="en-GB"/>
        </w:rPr>
      </w:pPr>
      <w:r w:rsidRPr="00F900C8">
        <w:rPr>
          <w:rFonts w:ascii="Times New Roman" w:eastAsia="MS Mincho" w:hAnsi="Times New Roman" w:cs="Courier New"/>
          <w:b/>
          <w:sz w:val="24"/>
          <w:szCs w:val="20"/>
          <w:lang w:val="en-GB"/>
        </w:rPr>
        <w:t>Note.</w:t>
      </w:r>
      <w:r w:rsidRPr="00F900C8">
        <w:rPr>
          <w:rFonts w:ascii="Times New Roman" w:eastAsia="MS Mincho" w:hAnsi="Times New Roman" w:cs="Courier New"/>
          <w:sz w:val="24"/>
          <w:szCs w:val="20"/>
          <w:lang w:val="en-GB"/>
        </w:rPr>
        <w:t xml:space="preserve">    The titles of the publications referred to in this standard are listed in the Preface.</w:t>
      </w:r>
    </w:p>
    <w:p w:rsidR="001B7782" w:rsidRDefault="001B7782">
      <w:bookmarkStart w:id="0" w:name="_GoBack"/>
      <w:bookmarkEnd w:id="0"/>
    </w:p>
    <w:sectPr w:rsidR="001B77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F63" w:rsidRDefault="001C2F63" w:rsidP="00F900C8">
      <w:pPr>
        <w:spacing w:after="0" w:line="240" w:lineRule="auto"/>
      </w:pPr>
      <w:r>
        <w:separator/>
      </w:r>
    </w:p>
  </w:endnote>
  <w:endnote w:type="continuationSeparator" w:id="0">
    <w:p w:rsidR="001C2F63" w:rsidRDefault="001C2F63" w:rsidP="00F9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AC" w:rsidRDefault="001C2F63">
    <w:pPr>
      <w:pStyle w:val="Footer"/>
      <w:framePr w:wrap="around" w:vAnchor="text" w:hAnchor="margin" w:xAlign="center" w:y="1"/>
      <w:rPr>
        <w:rStyle w:val="PageNumber"/>
      </w:rPr>
    </w:pPr>
    <w:r>
      <w:rPr>
        <w:rStyle w:val="PageNumber"/>
      </w:rPr>
      <w:fldChar w:fldCharType="begin"/>
    </w:r>
    <w:r>
      <w:rPr>
        <w:rStyle w:val="PageNumber"/>
      </w:rPr>
      <w:instrText>P</w:instrText>
    </w:r>
    <w:r>
      <w:rPr>
        <w:rStyle w:val="PageNumber"/>
      </w:rPr>
      <w:instrText xml:space="preserve">AGE  </w:instrText>
    </w:r>
    <w:r>
      <w:rPr>
        <w:rStyle w:val="PageNumber"/>
      </w:rPr>
      <w:fldChar w:fldCharType="separate"/>
    </w:r>
    <w:r>
      <w:rPr>
        <w:rStyle w:val="PageNumber"/>
        <w:noProof/>
      </w:rPr>
      <w:t>4</w:t>
    </w:r>
    <w:r>
      <w:rPr>
        <w:rStyle w:val="PageNumber"/>
      </w:rPr>
      <w:fldChar w:fldCharType="end"/>
    </w:r>
  </w:p>
  <w:p w:rsidR="00791CAC" w:rsidRDefault="001C2F63">
    <w:pPr>
      <w:pStyle w:val="Footer"/>
    </w:pPr>
    <w:r>
      <w:t>W.10428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AC" w:rsidRDefault="001C2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0C8">
      <w:rPr>
        <w:rStyle w:val="PageNumber"/>
        <w:noProof/>
      </w:rPr>
      <w:t>1</w:t>
    </w:r>
    <w:r>
      <w:rPr>
        <w:rStyle w:val="PageNumber"/>
      </w:rPr>
      <w:fldChar w:fldCharType="end"/>
    </w:r>
  </w:p>
  <w:p w:rsidR="00791CAC" w:rsidRDefault="001C2F63">
    <w:pPr>
      <w:pStyle w:val="Footer"/>
    </w:pPr>
    <w:r>
      <w:t>W.10459</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C8" w:rsidRDefault="00F90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F63" w:rsidRDefault="001C2F63" w:rsidP="00F900C8">
      <w:pPr>
        <w:spacing w:after="0" w:line="240" w:lineRule="auto"/>
      </w:pPr>
      <w:r>
        <w:separator/>
      </w:r>
    </w:p>
  </w:footnote>
  <w:footnote w:type="continuationSeparator" w:id="0">
    <w:p w:rsidR="001C2F63" w:rsidRDefault="001C2F63" w:rsidP="00F90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AC" w:rsidRDefault="001C2F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33110" o:spid="_x0000_s2050" type="#_x0000_t136" style="position:absolute;margin-left:0;margin-top:0;width:538.35pt;height:97.85pt;rotation:315;z-index:-251656192;mso-position-horizontal:center;mso-position-horizontal-relative:margin;mso-position-vertical:center;mso-position-vertical-relative:margin" o:allowincell="f" fillcolor="#aeaaaa" stroked="f">
          <v:fill opacity=".5"/>
          <v:textpath style="font-family:&quot;Times New Roman&quot;;font-size:1pt" string="FINAL DRAFT"/>
        </v:shape>
      </w:pict>
    </w:r>
    <w:r>
      <w:t>ZWS 960: Part 3:2012</w:t>
    </w:r>
  </w:p>
  <w:p w:rsidR="00791CAC" w:rsidRPr="003B5560" w:rsidRDefault="001C2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AC" w:rsidRDefault="001C2F63">
    <w:pPr>
      <w:pStyle w:val="Header"/>
      <w:tabs>
        <w:tab w:val="left" w:pos="300"/>
      </w:tabs>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33111" o:spid="_x0000_s2051" type="#_x0000_t136" style="position:absolute;left:0;text-align:left;margin-left:0;margin-top:0;width:538.35pt;height:97.85pt;rotation:315;z-index:-251655168;mso-position-horizontal:center;mso-position-horizontal-relative:margin;mso-position-vertical:center;mso-position-vertical-relative:margin" o:allowincell="f" fillcolor="#aeaaaa" stroked="f">
          <v:fill opacity=".5"/>
          <v:textpath style="font-family:&quot;Times New Roman&quot;;font-size:1pt" string="FINAL DRAFT"/>
        </v:shape>
      </w:pict>
    </w:r>
    <w:r>
      <w:t>ZWS 960: Part 3:2012</w:t>
    </w:r>
  </w:p>
  <w:p w:rsidR="00791CAC" w:rsidRDefault="001C2F63">
    <w:pPr>
      <w:pStyle w:val="Header"/>
      <w:tabs>
        <w:tab w:val="left" w:pos="300"/>
      </w:tabs>
      <w:jc w:val="right"/>
    </w:pPr>
  </w:p>
  <w:p w:rsidR="00791CAC" w:rsidRDefault="001C2F63" w:rsidP="00E27E38">
    <w:pPr>
      <w:pStyle w:val="Header"/>
      <w:tabs>
        <w:tab w:val="left" w:pos="3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70" w:rsidRDefault="001C2F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33109" o:spid="_x0000_s2049" type="#_x0000_t136" style="position:absolute;margin-left:0;margin-top:0;width:538.35pt;height:97.85pt;rotation:315;z-index:-251657216;mso-position-horizontal:center;mso-position-horizontal-relative:margin;mso-position-vertical:center;mso-position-vertical-relative:margin" o:allowincell="f" fillcolor="#aeaaaa" stroked="f">
          <v:fill opacity=".5"/>
          <v:textpath style="font-family:&quot;Times New Roman&quot;;font-size:1pt" string="FINAL 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C8"/>
    <w:rsid w:val="001B7782"/>
    <w:rsid w:val="001C2F63"/>
    <w:rsid w:val="00F900C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3B924B5-0B88-4BF8-BB50-BC6A703C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0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00C8"/>
  </w:style>
  <w:style w:type="paragraph" w:styleId="Footer">
    <w:name w:val="footer"/>
    <w:basedOn w:val="Normal"/>
    <w:link w:val="FooterChar"/>
    <w:uiPriority w:val="99"/>
    <w:unhideWhenUsed/>
    <w:rsid w:val="00F90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0C8"/>
  </w:style>
  <w:style w:type="character" w:styleId="PageNumber">
    <w:name w:val="page number"/>
    <w:basedOn w:val="DefaultParagraphFont"/>
    <w:semiHidden/>
    <w:rsid w:val="00F9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z.org.zw"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chindara@saz.org.zw" TargetMode="External"/><Relationship Id="rId12" Type="http://schemas.openxmlformats.org/officeDocument/2006/relationships/hyperlink" Target="http://www.saz.org.zw"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saz.org.zw"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nfo@saz.co.zw"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Tafireyi</dc:creator>
  <cp:keywords/>
  <dc:description/>
  <cp:lastModifiedBy>Mildred Tafireyi</cp:lastModifiedBy>
  <cp:revision>1</cp:revision>
  <dcterms:created xsi:type="dcterms:W3CDTF">2024-12-16T09:20:00Z</dcterms:created>
  <dcterms:modified xsi:type="dcterms:W3CDTF">2024-12-16T09:25:00Z</dcterms:modified>
</cp:coreProperties>
</file>